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AE" w:rsidRPr="006E0606" w:rsidRDefault="001C7FAE" w:rsidP="00DF52EA">
      <w:r w:rsidRPr="006E06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1751602</wp:posOffset>
            </wp:positionH>
            <wp:positionV relativeFrom="margin">
              <wp:posOffset>43180</wp:posOffset>
            </wp:positionV>
            <wp:extent cx="2352675" cy="755650"/>
            <wp:effectExtent l="0" t="0" r="9525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FAE" w:rsidRPr="006E0606" w:rsidRDefault="001C7FAE" w:rsidP="00DF52EA"/>
    <w:p w:rsidR="001C7FAE" w:rsidRPr="006E0606" w:rsidRDefault="001C7FAE" w:rsidP="00DF52EA"/>
    <w:p w:rsidR="001C7FAE" w:rsidRPr="006E0606" w:rsidRDefault="001C7FAE" w:rsidP="00DF52EA"/>
    <w:p w:rsidR="001C7FAE" w:rsidRPr="006E0606" w:rsidRDefault="001C7FAE" w:rsidP="00DF52EA"/>
    <w:p w:rsidR="001C7FAE" w:rsidRPr="006E0606" w:rsidRDefault="001C7FAE" w:rsidP="00DF52EA"/>
    <w:p w:rsidR="001C7FAE" w:rsidRPr="006E0606" w:rsidRDefault="001C7FAE" w:rsidP="00DF52EA"/>
    <w:p w:rsidR="001C7FAE" w:rsidRPr="006E0606" w:rsidRDefault="001C7FAE" w:rsidP="00DF52EA"/>
    <w:p w:rsidR="001C7FAE" w:rsidRPr="006E0606" w:rsidRDefault="001C7FAE" w:rsidP="00DF52EA"/>
    <w:p w:rsidR="001C7FAE" w:rsidRPr="006E0606" w:rsidRDefault="001C7FAE" w:rsidP="00DF52EA">
      <w:pPr>
        <w:jc w:val="center"/>
        <w:rPr>
          <w:rFonts w:ascii="方正小标宋简体" w:eastAsia="方正小标宋简体" w:hAnsi="宋体"/>
          <w:sz w:val="72"/>
          <w:szCs w:val="72"/>
        </w:rPr>
      </w:pPr>
      <w:r w:rsidRPr="006E0606">
        <w:rPr>
          <w:rFonts w:ascii="方正小标宋简体" w:eastAsia="方正小标宋简体" w:hAnsi="宋体" w:hint="eastAsia"/>
          <w:sz w:val="72"/>
          <w:szCs w:val="72"/>
        </w:rPr>
        <w:t>重庆医科大学</w:t>
      </w:r>
    </w:p>
    <w:p w:rsidR="001C7FAE" w:rsidRPr="006E0606" w:rsidRDefault="001C7FAE" w:rsidP="00DF52EA">
      <w:pPr>
        <w:jc w:val="center"/>
        <w:rPr>
          <w:rFonts w:ascii="方正小标宋简体" w:eastAsia="方正小标宋简体"/>
          <w:sz w:val="21"/>
          <w:szCs w:val="21"/>
        </w:rPr>
      </w:pPr>
    </w:p>
    <w:p w:rsidR="001C7FAE" w:rsidRPr="006E0606" w:rsidRDefault="001C7FAE" w:rsidP="00DF52EA">
      <w:pPr>
        <w:jc w:val="center"/>
        <w:rPr>
          <w:rFonts w:ascii="方正小标宋简体" w:eastAsia="方正小标宋简体" w:hAnsi="宋体"/>
          <w:sz w:val="72"/>
          <w:szCs w:val="72"/>
        </w:rPr>
      </w:pPr>
      <w:r w:rsidRPr="006E0606">
        <w:rPr>
          <w:rFonts w:ascii="方正小标宋简体" w:eastAsia="方正小标宋简体" w:hint="eastAsia"/>
          <w:sz w:val="72"/>
          <w:szCs w:val="72"/>
        </w:rPr>
        <w:t>询</w:t>
      </w:r>
      <w:r w:rsidRPr="006E0606">
        <w:rPr>
          <w:rFonts w:ascii="方正小标宋简体" w:eastAsia="方正小标宋简体"/>
          <w:sz w:val="72"/>
          <w:szCs w:val="72"/>
        </w:rPr>
        <w:t>价采购</w:t>
      </w:r>
      <w:r w:rsidRPr="006E0606">
        <w:rPr>
          <w:rFonts w:ascii="方正小标宋简体" w:eastAsia="方正小标宋简体" w:hAnsi="宋体" w:hint="eastAsia"/>
          <w:sz w:val="72"/>
          <w:szCs w:val="72"/>
        </w:rPr>
        <w:t>文件</w:t>
      </w:r>
    </w:p>
    <w:p w:rsidR="001C7FAE" w:rsidRPr="006E0606" w:rsidRDefault="001C7FAE" w:rsidP="00DF52EA">
      <w:pPr>
        <w:jc w:val="center"/>
        <w:rPr>
          <w:rFonts w:ascii="方正仿宋_GBK" w:eastAsia="方正仿宋_GBK" w:hAnsi="仿宋"/>
          <w:spacing w:val="80"/>
          <w:sz w:val="44"/>
          <w:szCs w:val="44"/>
        </w:rPr>
      </w:pPr>
    </w:p>
    <w:p w:rsidR="009B1751" w:rsidRPr="006E0606" w:rsidRDefault="009B1751" w:rsidP="009B1751">
      <w:pPr>
        <w:pStyle w:val="3"/>
      </w:pPr>
    </w:p>
    <w:p w:rsidR="001C7FAE" w:rsidRPr="006E0606" w:rsidRDefault="001C7FAE" w:rsidP="00DF52EA">
      <w:pPr>
        <w:jc w:val="center"/>
        <w:rPr>
          <w:rFonts w:ascii="方正仿宋_GBK" w:eastAsia="方正仿宋_GBK"/>
          <w:spacing w:val="80"/>
          <w:sz w:val="44"/>
          <w:szCs w:val="44"/>
        </w:rPr>
      </w:pPr>
    </w:p>
    <w:p w:rsidR="000110A0" w:rsidRPr="006E0606" w:rsidRDefault="001C7FAE" w:rsidP="00091E2F">
      <w:pPr>
        <w:spacing w:before="240"/>
        <w:ind w:firstLineChars="574" w:firstLine="1844"/>
        <w:jc w:val="left"/>
        <w:rPr>
          <w:rFonts w:ascii="宋体" w:hAnsi="宋体"/>
          <w:b/>
          <w:sz w:val="32"/>
          <w:szCs w:val="32"/>
        </w:rPr>
      </w:pPr>
      <w:r w:rsidRPr="006E0606">
        <w:rPr>
          <w:rFonts w:ascii="宋体" w:hAnsi="宋体" w:hint="eastAsia"/>
          <w:b/>
          <w:sz w:val="32"/>
          <w:szCs w:val="32"/>
        </w:rPr>
        <w:t>采购计划编号：S</w:t>
      </w:r>
      <w:r w:rsidRPr="006E0606">
        <w:rPr>
          <w:rFonts w:ascii="宋体" w:hAnsi="宋体"/>
          <w:b/>
          <w:sz w:val="32"/>
          <w:szCs w:val="32"/>
        </w:rPr>
        <w:t>YDWZX</w:t>
      </w:r>
      <w:r w:rsidRPr="006E0606">
        <w:rPr>
          <w:rFonts w:ascii="宋体" w:hAnsi="宋体" w:hint="eastAsia"/>
          <w:b/>
          <w:sz w:val="32"/>
          <w:szCs w:val="32"/>
        </w:rPr>
        <w:t>20</w:t>
      </w:r>
      <w:r w:rsidRPr="006E0606">
        <w:rPr>
          <w:rFonts w:ascii="宋体" w:hAnsi="宋体"/>
          <w:b/>
          <w:sz w:val="32"/>
          <w:szCs w:val="32"/>
        </w:rPr>
        <w:t>2</w:t>
      </w:r>
      <w:r w:rsidR="00091E2F" w:rsidRPr="006E0606">
        <w:rPr>
          <w:rFonts w:ascii="宋体" w:hAnsi="宋体"/>
          <w:b/>
          <w:sz w:val="32"/>
          <w:szCs w:val="32"/>
        </w:rPr>
        <w:t>4</w:t>
      </w:r>
      <w:r w:rsidRPr="006E0606">
        <w:rPr>
          <w:rFonts w:ascii="宋体" w:hAnsi="宋体" w:hint="eastAsia"/>
          <w:b/>
          <w:sz w:val="32"/>
          <w:szCs w:val="32"/>
        </w:rPr>
        <w:t>00</w:t>
      </w:r>
      <w:r w:rsidR="00F15F2C" w:rsidRPr="006E0606">
        <w:rPr>
          <w:rFonts w:ascii="宋体" w:hAnsi="宋体"/>
          <w:b/>
          <w:sz w:val="32"/>
          <w:szCs w:val="32"/>
        </w:rPr>
        <w:t>4</w:t>
      </w:r>
    </w:p>
    <w:p w:rsidR="002C500A" w:rsidRPr="006E0606" w:rsidRDefault="001C7FAE" w:rsidP="00091E2F">
      <w:pPr>
        <w:spacing w:before="240"/>
        <w:ind w:firstLineChars="574" w:firstLine="1844"/>
        <w:jc w:val="left"/>
        <w:rPr>
          <w:rFonts w:ascii="宋体" w:hAnsi="宋体"/>
          <w:b/>
          <w:spacing w:val="-18"/>
          <w:sz w:val="32"/>
          <w:szCs w:val="32"/>
        </w:rPr>
      </w:pPr>
      <w:r w:rsidRPr="006E0606">
        <w:rPr>
          <w:rFonts w:ascii="宋体" w:hAnsi="宋体" w:hint="eastAsia"/>
          <w:b/>
          <w:sz w:val="32"/>
          <w:szCs w:val="32"/>
        </w:rPr>
        <w:t>采购项目名称：</w:t>
      </w:r>
      <w:r w:rsidR="00F15F2C" w:rsidRPr="006E0606">
        <w:rPr>
          <w:rFonts w:ascii="宋体" w:hAnsi="宋体" w:hint="eastAsia"/>
          <w:b/>
          <w:spacing w:val="-18"/>
          <w:sz w:val="32"/>
          <w:szCs w:val="32"/>
        </w:rPr>
        <w:t>实验动物中心采购IVC2蒸汽发生器1台</w:t>
      </w:r>
    </w:p>
    <w:p w:rsidR="001C7FAE" w:rsidRPr="006E0606" w:rsidRDefault="001C7FAE" w:rsidP="00091E2F">
      <w:pPr>
        <w:spacing w:before="240"/>
        <w:ind w:firstLineChars="574" w:firstLine="1844"/>
        <w:jc w:val="left"/>
        <w:rPr>
          <w:rFonts w:ascii="宋体" w:hAnsi="宋体"/>
          <w:b/>
          <w:sz w:val="32"/>
          <w:szCs w:val="32"/>
        </w:rPr>
      </w:pPr>
      <w:r w:rsidRPr="006E0606">
        <w:rPr>
          <w:rFonts w:ascii="宋体" w:hAnsi="宋体" w:hint="eastAsia"/>
          <w:b/>
          <w:sz w:val="32"/>
          <w:szCs w:val="32"/>
        </w:rPr>
        <w:t>采购人：重庆医科大学</w:t>
      </w:r>
      <w:r w:rsidR="00C876F9" w:rsidRPr="006E0606">
        <w:rPr>
          <w:rFonts w:ascii="宋体" w:hAnsi="宋体" w:hint="eastAsia"/>
          <w:b/>
          <w:sz w:val="32"/>
          <w:szCs w:val="32"/>
        </w:rPr>
        <w:t>实验动物中心</w:t>
      </w:r>
    </w:p>
    <w:p w:rsidR="00091E2F" w:rsidRPr="006E0606" w:rsidRDefault="00091E2F" w:rsidP="00091E2F">
      <w:pPr>
        <w:pStyle w:val="3"/>
        <w:ind w:firstLineChars="574" w:firstLine="1844"/>
        <w:jc w:val="left"/>
      </w:pPr>
    </w:p>
    <w:p w:rsidR="00091E2F" w:rsidRPr="006E0606" w:rsidRDefault="00091E2F" w:rsidP="00091E2F"/>
    <w:p w:rsidR="001C7FAE" w:rsidRPr="006E0606" w:rsidRDefault="001C7FAE" w:rsidP="00DF52EA">
      <w:pPr>
        <w:jc w:val="center"/>
        <w:rPr>
          <w:rFonts w:ascii="方正仿宋_GBK" w:eastAsia="方正仿宋_GBK" w:hAnsi="宋体"/>
          <w:sz w:val="32"/>
          <w:szCs w:val="32"/>
        </w:rPr>
        <w:sectPr w:rsidR="001C7FAE" w:rsidRPr="006E060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1191" w:bottom="1134" w:left="1304" w:header="851" w:footer="992" w:gutter="0"/>
          <w:pgNumType w:fmt="numberInDash" w:start="0"/>
          <w:cols w:space="720"/>
          <w:titlePg/>
          <w:docGrid w:linePitch="380" w:charSpace="-5735"/>
        </w:sectPr>
      </w:pPr>
      <w:r w:rsidRPr="006E0606">
        <w:rPr>
          <w:rFonts w:ascii="方正仿宋_GBK" w:eastAsia="方正仿宋_GBK" w:hAnsi="宋体" w:hint="eastAsia"/>
          <w:sz w:val="32"/>
          <w:szCs w:val="32"/>
        </w:rPr>
        <w:t>二〇二</w:t>
      </w:r>
      <w:r w:rsidR="00091E2F" w:rsidRPr="006E0606">
        <w:rPr>
          <w:rFonts w:ascii="方正仿宋_GBK" w:eastAsia="方正仿宋_GBK" w:hAnsi="宋体" w:hint="eastAsia"/>
          <w:sz w:val="32"/>
          <w:szCs w:val="32"/>
        </w:rPr>
        <w:t>四</w:t>
      </w:r>
      <w:r w:rsidRPr="006E0606">
        <w:rPr>
          <w:rFonts w:ascii="方正仿宋_GBK" w:eastAsia="方正仿宋_GBK" w:hAnsi="宋体" w:hint="eastAsia"/>
          <w:sz w:val="32"/>
          <w:szCs w:val="32"/>
        </w:rPr>
        <w:t>年</w:t>
      </w:r>
      <w:r w:rsidR="002C500A" w:rsidRPr="006E0606">
        <w:rPr>
          <w:rFonts w:ascii="方正仿宋_GBK" w:eastAsia="方正仿宋_GBK" w:hAnsi="宋体" w:hint="eastAsia"/>
          <w:sz w:val="32"/>
          <w:szCs w:val="32"/>
        </w:rPr>
        <w:t>四</w:t>
      </w:r>
      <w:r w:rsidRPr="006E0606">
        <w:rPr>
          <w:rFonts w:ascii="方正仿宋_GBK" w:eastAsia="方正仿宋_GBK" w:hAnsi="宋体" w:hint="eastAsia"/>
          <w:sz w:val="32"/>
          <w:szCs w:val="32"/>
        </w:rPr>
        <w:t>月</w:t>
      </w:r>
    </w:p>
    <w:p w:rsidR="001C7FAE" w:rsidRPr="006E0606" w:rsidRDefault="001C7FAE" w:rsidP="0082279F">
      <w:pPr>
        <w:spacing w:line="360" w:lineRule="auto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 w:hint="eastAsia"/>
          <w:sz w:val="24"/>
          <w:szCs w:val="24"/>
        </w:rPr>
        <w:lastRenderedPageBreak/>
        <w:t>一</w:t>
      </w:r>
      <w:r w:rsidRPr="006E0606">
        <w:rPr>
          <w:rFonts w:ascii="Times New Roman" w:hAnsi="Times New Roman"/>
          <w:sz w:val="24"/>
          <w:szCs w:val="24"/>
        </w:rPr>
        <w:t>、项目概况</w:t>
      </w:r>
    </w:p>
    <w:p w:rsidR="00091E2F" w:rsidRPr="006E0606" w:rsidRDefault="00F15F2C" w:rsidP="0082279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 w:hint="eastAsia"/>
          <w:sz w:val="24"/>
          <w:szCs w:val="24"/>
        </w:rPr>
        <w:t>实验动物中心主二楼</w:t>
      </w:r>
      <w:r w:rsidRPr="006E0606">
        <w:rPr>
          <w:rFonts w:ascii="Times New Roman" w:hAnsi="Times New Roman" w:hint="eastAsia"/>
          <w:sz w:val="24"/>
          <w:szCs w:val="24"/>
        </w:rPr>
        <w:t>IVC2</w:t>
      </w:r>
      <w:r w:rsidRPr="006E0606">
        <w:rPr>
          <w:rFonts w:ascii="Times New Roman" w:hAnsi="Times New Roman" w:hint="eastAsia"/>
          <w:sz w:val="24"/>
          <w:szCs w:val="24"/>
        </w:rPr>
        <w:t>的</w:t>
      </w:r>
      <w:r w:rsidR="0041465A" w:rsidRPr="006E0606">
        <w:rPr>
          <w:rFonts w:ascii="Times New Roman" w:hAnsi="Times New Roman" w:hint="eastAsia"/>
          <w:sz w:val="24"/>
          <w:szCs w:val="24"/>
        </w:rPr>
        <w:t>电热</w:t>
      </w:r>
      <w:r w:rsidRPr="006E0606">
        <w:rPr>
          <w:rFonts w:ascii="Times New Roman" w:hAnsi="Times New Roman" w:hint="eastAsia"/>
          <w:sz w:val="24"/>
          <w:szCs w:val="24"/>
        </w:rPr>
        <w:t>蒸汽发生器</w:t>
      </w:r>
      <w:r w:rsidRPr="006E0606">
        <w:rPr>
          <w:rFonts w:ascii="Times New Roman" w:hAnsi="Times New Roman" w:hint="eastAsia"/>
          <w:sz w:val="24"/>
          <w:szCs w:val="24"/>
        </w:rPr>
        <w:t>2016</w:t>
      </w:r>
      <w:r w:rsidRPr="006E0606">
        <w:rPr>
          <w:rFonts w:ascii="Times New Roman" w:hAnsi="Times New Roman" w:hint="eastAsia"/>
          <w:sz w:val="24"/>
          <w:szCs w:val="24"/>
        </w:rPr>
        <w:t>年</w:t>
      </w:r>
      <w:r w:rsidRPr="006E0606">
        <w:rPr>
          <w:rFonts w:ascii="Times New Roman" w:hAnsi="Times New Roman" w:hint="eastAsia"/>
          <w:sz w:val="24"/>
          <w:szCs w:val="24"/>
        </w:rPr>
        <w:t>6</w:t>
      </w:r>
      <w:r w:rsidRPr="006E0606">
        <w:rPr>
          <w:rFonts w:ascii="Times New Roman" w:hAnsi="Times New Roman" w:hint="eastAsia"/>
          <w:sz w:val="24"/>
          <w:szCs w:val="24"/>
        </w:rPr>
        <w:t>月开始使用，即将达到设计使用年限（</w:t>
      </w:r>
      <w:r w:rsidRPr="006E0606">
        <w:rPr>
          <w:rFonts w:ascii="Times New Roman" w:hAnsi="Times New Roman" w:hint="eastAsia"/>
          <w:sz w:val="24"/>
          <w:szCs w:val="24"/>
        </w:rPr>
        <w:t>8</w:t>
      </w:r>
      <w:r w:rsidRPr="006E0606">
        <w:rPr>
          <w:rFonts w:ascii="Times New Roman" w:hAnsi="Times New Roman" w:hint="eastAsia"/>
          <w:sz w:val="24"/>
          <w:szCs w:val="24"/>
        </w:rPr>
        <w:t>年），需采购新的</w:t>
      </w:r>
      <w:r w:rsidR="0041465A" w:rsidRPr="006E0606">
        <w:rPr>
          <w:rFonts w:ascii="Times New Roman" w:hAnsi="Times New Roman" w:hint="eastAsia"/>
          <w:sz w:val="24"/>
          <w:szCs w:val="24"/>
        </w:rPr>
        <w:t>电热</w:t>
      </w:r>
      <w:r w:rsidRPr="006E0606">
        <w:rPr>
          <w:rFonts w:ascii="Times New Roman" w:hAnsi="Times New Roman" w:hint="eastAsia"/>
          <w:sz w:val="24"/>
          <w:szCs w:val="24"/>
        </w:rPr>
        <w:t>蒸汽发生器进行替换</w:t>
      </w:r>
      <w:r w:rsidR="00484842" w:rsidRPr="006E0606">
        <w:rPr>
          <w:rFonts w:ascii="Times New Roman" w:hAnsi="Times New Roman" w:hint="eastAsia"/>
          <w:sz w:val="24"/>
          <w:szCs w:val="24"/>
        </w:rPr>
        <w:t>，用于为脉动真空灭菌器提供蒸汽源</w:t>
      </w:r>
      <w:r w:rsidRPr="006E0606">
        <w:rPr>
          <w:rFonts w:ascii="Times New Roman" w:hAnsi="Times New Roman" w:hint="eastAsia"/>
          <w:sz w:val="24"/>
          <w:szCs w:val="24"/>
        </w:rPr>
        <w:t>。</w:t>
      </w:r>
      <w:r w:rsidR="00B725A5" w:rsidRPr="006E0606">
        <w:rPr>
          <w:rFonts w:ascii="Times New Roman" w:hAnsi="Times New Roman" w:hint="eastAsia"/>
          <w:sz w:val="24"/>
          <w:szCs w:val="24"/>
        </w:rPr>
        <w:t>经费</w:t>
      </w:r>
      <w:r w:rsidRPr="006E0606">
        <w:rPr>
          <w:rFonts w:ascii="Times New Roman" w:hAnsi="Times New Roman" w:hint="eastAsia"/>
          <w:sz w:val="24"/>
          <w:szCs w:val="24"/>
        </w:rPr>
        <w:t>预算</w:t>
      </w:r>
      <w:r w:rsidRPr="006E0606">
        <w:rPr>
          <w:rFonts w:ascii="Times New Roman" w:hAnsi="Times New Roman" w:hint="eastAsia"/>
          <w:sz w:val="24"/>
          <w:szCs w:val="24"/>
        </w:rPr>
        <w:t>5</w:t>
      </w:r>
      <w:r w:rsidRPr="006E0606">
        <w:rPr>
          <w:rFonts w:ascii="Times New Roman" w:hAnsi="Times New Roman" w:hint="eastAsia"/>
          <w:sz w:val="24"/>
          <w:szCs w:val="24"/>
        </w:rPr>
        <w:t>万元</w:t>
      </w:r>
      <w:r w:rsidR="00B725A5" w:rsidRPr="006E0606">
        <w:rPr>
          <w:rFonts w:ascii="Times New Roman" w:hAnsi="Times New Roman" w:hint="eastAsia"/>
          <w:sz w:val="24"/>
          <w:szCs w:val="24"/>
        </w:rPr>
        <w:t>，</w:t>
      </w:r>
      <w:r w:rsidRPr="006E0606">
        <w:rPr>
          <w:rFonts w:ascii="Times New Roman" w:hAnsi="Times New Roman" w:hint="eastAsia"/>
          <w:sz w:val="24"/>
          <w:szCs w:val="24"/>
        </w:rPr>
        <w:t>经费来源：核算支出项目（</w:t>
      </w:r>
      <w:r w:rsidRPr="006E0606">
        <w:rPr>
          <w:rFonts w:ascii="Times New Roman" w:hAnsi="Times New Roman" w:hint="eastAsia"/>
          <w:sz w:val="24"/>
          <w:szCs w:val="24"/>
        </w:rPr>
        <w:t>171040320190060</w:t>
      </w:r>
      <w:r w:rsidRPr="006E0606">
        <w:rPr>
          <w:rFonts w:ascii="Times New Roman" w:hAnsi="Times New Roman" w:hint="eastAsia"/>
          <w:sz w:val="24"/>
          <w:szCs w:val="24"/>
        </w:rPr>
        <w:t>）。</w:t>
      </w:r>
    </w:p>
    <w:p w:rsidR="0046366D" w:rsidRPr="006E0606" w:rsidRDefault="00C85A8C" w:rsidP="0082279F">
      <w:pPr>
        <w:spacing w:line="360" w:lineRule="auto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/>
          <w:sz w:val="24"/>
          <w:szCs w:val="24"/>
        </w:rPr>
        <w:t>二</w:t>
      </w:r>
      <w:r w:rsidR="0046366D" w:rsidRPr="006E0606">
        <w:rPr>
          <w:rFonts w:ascii="Times New Roman" w:hAnsi="Times New Roman"/>
          <w:sz w:val="24"/>
          <w:szCs w:val="24"/>
        </w:rPr>
        <w:t>、采购方式</w:t>
      </w:r>
    </w:p>
    <w:p w:rsidR="0041465A" w:rsidRPr="006E0606" w:rsidRDefault="00484842" w:rsidP="0082279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 w:hint="eastAsia"/>
          <w:sz w:val="24"/>
          <w:szCs w:val="24"/>
        </w:rPr>
        <w:t>采用询价采购方式，一次性报价，在满足采购内容的基础上，最低价中标。</w:t>
      </w:r>
    </w:p>
    <w:p w:rsidR="00447868" w:rsidRPr="006E0606" w:rsidRDefault="0046366D" w:rsidP="0082279F">
      <w:pPr>
        <w:spacing w:line="360" w:lineRule="auto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 w:hint="eastAsia"/>
          <w:sz w:val="24"/>
          <w:szCs w:val="24"/>
        </w:rPr>
        <w:t>三</w:t>
      </w:r>
      <w:r w:rsidRPr="006E0606">
        <w:rPr>
          <w:rFonts w:ascii="Times New Roman" w:hAnsi="Times New Roman"/>
          <w:sz w:val="24"/>
          <w:szCs w:val="24"/>
        </w:rPr>
        <w:t>、</w:t>
      </w:r>
      <w:r w:rsidR="009E3B4B" w:rsidRPr="006E0606">
        <w:rPr>
          <w:rFonts w:ascii="Times New Roman" w:hAnsi="Times New Roman" w:hint="eastAsia"/>
          <w:sz w:val="24"/>
          <w:szCs w:val="24"/>
        </w:rPr>
        <w:t>技术参数</w:t>
      </w:r>
    </w:p>
    <w:p w:rsidR="00484842" w:rsidRPr="006E0606" w:rsidRDefault="003547B4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1</w:t>
      </w:r>
      <w:r w:rsidRPr="006E0606">
        <w:rPr>
          <w:sz w:val="24"/>
          <w:szCs w:val="24"/>
        </w:rPr>
        <w:t xml:space="preserve">. </w:t>
      </w:r>
      <w:r w:rsidR="00484842" w:rsidRPr="006E0606">
        <w:rPr>
          <w:rFonts w:hint="eastAsia"/>
          <w:sz w:val="24"/>
          <w:szCs w:val="24"/>
        </w:rPr>
        <w:t>用途：为脉动真空灭菌器提供蒸汽源；</w:t>
      </w:r>
    </w:p>
    <w:p w:rsidR="00484842" w:rsidRPr="006E0606" w:rsidRDefault="003547B4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2</w:t>
      </w:r>
      <w:r w:rsidRPr="006E0606">
        <w:rPr>
          <w:sz w:val="24"/>
          <w:szCs w:val="24"/>
        </w:rPr>
        <w:t xml:space="preserve">. </w:t>
      </w:r>
      <w:r w:rsidR="00484842" w:rsidRPr="006E0606">
        <w:rPr>
          <w:rFonts w:hint="eastAsia"/>
          <w:sz w:val="24"/>
          <w:szCs w:val="24"/>
        </w:rPr>
        <w:t>功能要求：具有自动加水、压力自动控制、缺水自动保护、超压自动保护和过电流自动保护的控制功能；手动控制部分具有电热管单、双组自动转换、手动进水、手动排污功能；</w:t>
      </w:r>
    </w:p>
    <w:p w:rsidR="00484842" w:rsidRPr="006E0606" w:rsidRDefault="003547B4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3.</w:t>
      </w:r>
      <w:r w:rsidRPr="006E0606">
        <w:rPr>
          <w:sz w:val="24"/>
          <w:szCs w:val="24"/>
        </w:rPr>
        <w:t xml:space="preserve"> </w:t>
      </w:r>
      <w:r w:rsidR="00484842" w:rsidRPr="006E0606">
        <w:rPr>
          <w:rFonts w:hint="eastAsia"/>
          <w:sz w:val="24"/>
          <w:szCs w:val="24"/>
        </w:rPr>
        <w:t>资质：具有压力容器制造许可证；</w:t>
      </w:r>
    </w:p>
    <w:p w:rsidR="00484842" w:rsidRPr="006E0606" w:rsidRDefault="003547B4" w:rsidP="0082279F">
      <w:pPr>
        <w:spacing w:line="360" w:lineRule="auto"/>
        <w:ind w:firstLineChars="200" w:firstLine="480"/>
        <w:rPr>
          <w:sz w:val="24"/>
          <w:szCs w:val="24"/>
        </w:rPr>
      </w:pPr>
      <w:r w:rsidRPr="005F7820">
        <w:rPr>
          <w:rFonts w:hint="eastAsia"/>
          <w:sz w:val="24"/>
          <w:szCs w:val="24"/>
        </w:rPr>
        <w:t>4.</w:t>
      </w:r>
      <w:r w:rsidRPr="005F7820">
        <w:rPr>
          <w:sz w:val="24"/>
          <w:szCs w:val="24"/>
        </w:rPr>
        <w:t xml:space="preserve"> </w:t>
      </w:r>
      <w:r w:rsidR="00484842" w:rsidRPr="005F7820">
        <w:rPr>
          <w:rFonts w:hint="eastAsia"/>
          <w:sz w:val="24"/>
          <w:szCs w:val="24"/>
        </w:rPr>
        <w:t>电热管功率：≤</w:t>
      </w:r>
      <w:r w:rsidR="006E0606" w:rsidRPr="005F7820">
        <w:rPr>
          <w:sz w:val="24"/>
          <w:szCs w:val="24"/>
        </w:rPr>
        <w:t>8</w:t>
      </w:r>
      <w:r w:rsidR="00484842" w:rsidRPr="005F7820">
        <w:rPr>
          <w:rFonts w:hint="eastAsia"/>
          <w:sz w:val="24"/>
          <w:szCs w:val="24"/>
        </w:rPr>
        <w:t>0KW</w:t>
      </w:r>
      <w:r w:rsidR="00484842" w:rsidRPr="005F7820">
        <w:rPr>
          <w:rFonts w:hint="eastAsia"/>
          <w:sz w:val="24"/>
          <w:szCs w:val="24"/>
        </w:rPr>
        <w:t>；</w:t>
      </w:r>
    </w:p>
    <w:p w:rsidR="00484842" w:rsidRPr="006E0606" w:rsidRDefault="003547B4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5.</w:t>
      </w:r>
      <w:r w:rsidRPr="006E0606">
        <w:rPr>
          <w:sz w:val="24"/>
          <w:szCs w:val="24"/>
        </w:rPr>
        <w:t xml:space="preserve"> </w:t>
      </w:r>
      <w:r w:rsidR="00484842" w:rsidRPr="006E0606">
        <w:rPr>
          <w:rFonts w:hint="eastAsia"/>
          <w:sz w:val="24"/>
          <w:szCs w:val="24"/>
        </w:rPr>
        <w:t>额定蒸发量：≥</w:t>
      </w:r>
      <w:r w:rsidR="006E0606" w:rsidRPr="006E0606">
        <w:rPr>
          <w:sz w:val="24"/>
          <w:szCs w:val="24"/>
        </w:rPr>
        <w:t>7</w:t>
      </w:r>
      <w:r w:rsidR="00484842" w:rsidRPr="006E0606">
        <w:rPr>
          <w:rFonts w:hint="eastAsia"/>
          <w:sz w:val="24"/>
          <w:szCs w:val="24"/>
        </w:rPr>
        <w:t>0 Kg/h</w:t>
      </w:r>
      <w:r w:rsidR="00484842" w:rsidRPr="006E0606">
        <w:rPr>
          <w:rFonts w:hint="eastAsia"/>
          <w:sz w:val="24"/>
          <w:szCs w:val="24"/>
        </w:rPr>
        <w:t>；</w:t>
      </w:r>
    </w:p>
    <w:p w:rsidR="00484842" w:rsidRPr="006E0606" w:rsidRDefault="003547B4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6.</w:t>
      </w:r>
      <w:r w:rsidRPr="006E0606">
        <w:rPr>
          <w:sz w:val="24"/>
          <w:szCs w:val="24"/>
        </w:rPr>
        <w:t xml:space="preserve"> </w:t>
      </w:r>
      <w:r w:rsidR="00484842" w:rsidRPr="006E0606">
        <w:rPr>
          <w:rFonts w:hint="eastAsia"/>
          <w:sz w:val="24"/>
          <w:szCs w:val="24"/>
        </w:rPr>
        <w:t>工作压力：最大工作压力≥</w:t>
      </w:r>
      <w:r w:rsidR="00484842" w:rsidRPr="006E0606">
        <w:rPr>
          <w:rFonts w:hint="eastAsia"/>
          <w:sz w:val="24"/>
          <w:szCs w:val="24"/>
        </w:rPr>
        <w:t>0.6 M</w:t>
      </w:r>
      <w:r w:rsidR="00484842" w:rsidRPr="006E0606">
        <w:rPr>
          <w:sz w:val="24"/>
          <w:szCs w:val="24"/>
        </w:rPr>
        <w:t>p</w:t>
      </w:r>
      <w:r w:rsidR="00484842" w:rsidRPr="006E0606">
        <w:rPr>
          <w:rFonts w:hint="eastAsia"/>
          <w:sz w:val="24"/>
          <w:szCs w:val="24"/>
        </w:rPr>
        <w:t>a</w:t>
      </w:r>
      <w:r w:rsidR="00484842" w:rsidRPr="006E0606">
        <w:rPr>
          <w:rFonts w:hint="eastAsia"/>
          <w:sz w:val="24"/>
          <w:szCs w:val="24"/>
        </w:rPr>
        <w:t>；</w:t>
      </w:r>
    </w:p>
    <w:p w:rsidR="00484842" w:rsidRPr="006E0606" w:rsidRDefault="003547B4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7.</w:t>
      </w:r>
      <w:r w:rsidRPr="006E0606">
        <w:rPr>
          <w:sz w:val="24"/>
          <w:szCs w:val="24"/>
        </w:rPr>
        <w:t xml:space="preserve"> </w:t>
      </w:r>
      <w:r w:rsidR="00484842" w:rsidRPr="006E0606">
        <w:rPr>
          <w:rFonts w:hint="eastAsia"/>
          <w:sz w:val="24"/>
          <w:szCs w:val="24"/>
        </w:rPr>
        <w:t>材质：设备器身为锅炉专用材质</w:t>
      </w:r>
      <w:r w:rsidR="00484842" w:rsidRPr="006E0606">
        <w:rPr>
          <w:rFonts w:hint="eastAsia"/>
          <w:sz w:val="24"/>
          <w:szCs w:val="24"/>
        </w:rPr>
        <w:t>20G</w:t>
      </w:r>
      <w:r w:rsidR="00484842" w:rsidRPr="006E0606">
        <w:rPr>
          <w:rFonts w:hint="eastAsia"/>
          <w:sz w:val="24"/>
          <w:szCs w:val="24"/>
        </w:rPr>
        <w:t>无缝钢管，保证质量；</w:t>
      </w:r>
    </w:p>
    <w:p w:rsidR="00484842" w:rsidRPr="006E0606" w:rsidRDefault="003547B4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8.</w:t>
      </w:r>
      <w:r w:rsidRPr="006E0606">
        <w:rPr>
          <w:sz w:val="24"/>
          <w:szCs w:val="24"/>
        </w:rPr>
        <w:t xml:space="preserve"> </w:t>
      </w:r>
      <w:r w:rsidR="00484842" w:rsidRPr="006E0606">
        <w:rPr>
          <w:rFonts w:hint="eastAsia"/>
          <w:sz w:val="24"/>
          <w:szCs w:val="24"/>
        </w:rPr>
        <w:t>设备占地面积：≤</w:t>
      </w:r>
      <w:r w:rsidR="006E0606" w:rsidRPr="006E0606">
        <w:rPr>
          <w:sz w:val="24"/>
          <w:szCs w:val="24"/>
        </w:rPr>
        <w:t>2</w:t>
      </w:r>
      <w:r w:rsidR="00484842" w:rsidRPr="006E0606">
        <w:rPr>
          <w:rFonts w:hint="eastAsia"/>
          <w:sz w:val="24"/>
          <w:szCs w:val="24"/>
        </w:rPr>
        <w:t>m</w:t>
      </w:r>
      <w:r w:rsidR="00484842" w:rsidRPr="006E0606">
        <w:rPr>
          <w:rFonts w:hint="eastAsia"/>
          <w:sz w:val="24"/>
          <w:szCs w:val="24"/>
        </w:rPr>
        <w:t>²；</w:t>
      </w:r>
    </w:p>
    <w:p w:rsidR="00484842" w:rsidRPr="006E0606" w:rsidRDefault="003547B4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9.</w:t>
      </w:r>
      <w:r w:rsidRPr="006E0606">
        <w:rPr>
          <w:sz w:val="24"/>
          <w:szCs w:val="24"/>
        </w:rPr>
        <w:t xml:space="preserve"> </w:t>
      </w:r>
      <w:r w:rsidR="00484842" w:rsidRPr="006E0606">
        <w:rPr>
          <w:rFonts w:hint="eastAsia"/>
          <w:sz w:val="24"/>
          <w:szCs w:val="24"/>
        </w:rPr>
        <w:t>除设备自带的一套压力表和安全阀，再备一套压力表和安全阀；</w:t>
      </w:r>
    </w:p>
    <w:p w:rsidR="00484842" w:rsidRPr="006E0606" w:rsidRDefault="003547B4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1</w:t>
      </w:r>
      <w:r w:rsidRPr="006E0606">
        <w:rPr>
          <w:sz w:val="24"/>
          <w:szCs w:val="24"/>
        </w:rPr>
        <w:t xml:space="preserve">0. </w:t>
      </w:r>
      <w:r w:rsidR="00484842" w:rsidRPr="006E0606">
        <w:rPr>
          <w:rFonts w:hint="eastAsia"/>
          <w:sz w:val="24"/>
          <w:szCs w:val="24"/>
        </w:rPr>
        <w:t>包含旧设备拆除和新设备安装；</w:t>
      </w:r>
    </w:p>
    <w:p w:rsidR="0046366D" w:rsidRPr="006E0606" w:rsidRDefault="0046366D" w:rsidP="0082279F">
      <w:pPr>
        <w:spacing w:line="360" w:lineRule="auto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 w:hint="eastAsia"/>
          <w:sz w:val="24"/>
          <w:szCs w:val="24"/>
        </w:rPr>
        <w:t>四、质量保证及售后服务</w:t>
      </w:r>
    </w:p>
    <w:p w:rsidR="00AC29B3" w:rsidRPr="006E0606" w:rsidRDefault="00AC29B3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1</w:t>
      </w:r>
      <w:r w:rsidRPr="006E0606">
        <w:rPr>
          <w:sz w:val="24"/>
          <w:szCs w:val="24"/>
        </w:rPr>
        <w:t>.</w:t>
      </w:r>
      <w:r w:rsidR="007D6E83" w:rsidRPr="006E0606">
        <w:rPr>
          <w:sz w:val="24"/>
          <w:szCs w:val="24"/>
        </w:rPr>
        <w:t xml:space="preserve"> </w:t>
      </w:r>
      <w:r w:rsidRPr="006E0606">
        <w:rPr>
          <w:rFonts w:hint="eastAsia"/>
          <w:sz w:val="24"/>
          <w:szCs w:val="24"/>
        </w:rPr>
        <w:t>产品质量保证期：自验收合格之日起</w:t>
      </w:r>
      <w:r w:rsidR="00F5283D" w:rsidRPr="006E0606">
        <w:rPr>
          <w:rFonts w:hint="eastAsia"/>
          <w:sz w:val="24"/>
          <w:szCs w:val="24"/>
        </w:rPr>
        <w:t>，整机质保</w:t>
      </w:r>
      <w:r w:rsidRPr="006E0606">
        <w:rPr>
          <w:rFonts w:hint="eastAsia"/>
          <w:sz w:val="24"/>
          <w:szCs w:val="24"/>
        </w:rPr>
        <w:t>五年。</w:t>
      </w:r>
    </w:p>
    <w:p w:rsidR="00AC29B3" w:rsidRPr="006E0606" w:rsidRDefault="00AC29B3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2</w:t>
      </w:r>
      <w:r w:rsidRPr="006E0606">
        <w:rPr>
          <w:sz w:val="24"/>
          <w:szCs w:val="24"/>
        </w:rPr>
        <w:t xml:space="preserve">. </w:t>
      </w:r>
      <w:r w:rsidRPr="006E0606">
        <w:rPr>
          <w:rFonts w:hint="eastAsia"/>
          <w:sz w:val="24"/>
          <w:szCs w:val="24"/>
        </w:rPr>
        <w:t>售后服务</w:t>
      </w:r>
      <w:r w:rsidR="007D6E83" w:rsidRPr="006E0606">
        <w:rPr>
          <w:rFonts w:hint="eastAsia"/>
          <w:sz w:val="24"/>
          <w:szCs w:val="24"/>
        </w:rPr>
        <w:t>：</w:t>
      </w:r>
      <w:r w:rsidRPr="006E0606">
        <w:rPr>
          <w:rFonts w:hint="eastAsia"/>
          <w:sz w:val="24"/>
          <w:szCs w:val="24"/>
        </w:rPr>
        <w:t>质保期内，供应商收到用户</w:t>
      </w:r>
      <w:r w:rsidR="007D6E83" w:rsidRPr="006E0606">
        <w:rPr>
          <w:rFonts w:hint="eastAsia"/>
          <w:sz w:val="24"/>
          <w:szCs w:val="24"/>
        </w:rPr>
        <w:t>设备故障的通知后立即作出响应，</w:t>
      </w:r>
      <w:r w:rsidRPr="006E0606">
        <w:rPr>
          <w:rFonts w:hint="eastAsia"/>
          <w:sz w:val="24"/>
          <w:szCs w:val="24"/>
        </w:rPr>
        <w:t>4</w:t>
      </w:r>
      <w:r w:rsidRPr="006E0606">
        <w:rPr>
          <w:rFonts w:hint="eastAsia"/>
          <w:sz w:val="24"/>
          <w:szCs w:val="24"/>
        </w:rPr>
        <w:t>小时内到达现场处置，</w:t>
      </w:r>
      <w:r w:rsidR="007D6E83" w:rsidRPr="006E0606">
        <w:rPr>
          <w:rFonts w:hint="eastAsia"/>
          <w:sz w:val="24"/>
          <w:szCs w:val="24"/>
        </w:rPr>
        <w:t>12</w:t>
      </w:r>
      <w:r w:rsidR="007D6E83" w:rsidRPr="006E0606">
        <w:rPr>
          <w:rFonts w:hint="eastAsia"/>
          <w:sz w:val="24"/>
          <w:szCs w:val="24"/>
        </w:rPr>
        <w:t>小时内修复。</w:t>
      </w:r>
    </w:p>
    <w:p w:rsidR="008046F4" w:rsidRPr="006E0606" w:rsidRDefault="008046F4" w:rsidP="008227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046F4" w:rsidRPr="006E0606" w:rsidRDefault="008046F4" w:rsidP="008227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366D" w:rsidRPr="006E0606" w:rsidRDefault="00C85A8C" w:rsidP="0082279F">
      <w:pPr>
        <w:spacing w:line="360" w:lineRule="auto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 w:hint="eastAsia"/>
          <w:sz w:val="24"/>
          <w:szCs w:val="24"/>
        </w:rPr>
        <w:lastRenderedPageBreak/>
        <w:t>五</w:t>
      </w:r>
      <w:r w:rsidR="0046366D" w:rsidRPr="006E0606">
        <w:rPr>
          <w:rFonts w:ascii="Times New Roman" w:hAnsi="Times New Roman" w:hint="eastAsia"/>
          <w:sz w:val="24"/>
          <w:szCs w:val="24"/>
        </w:rPr>
        <w:t>、响应文件要求</w:t>
      </w:r>
    </w:p>
    <w:p w:rsidR="0046366D" w:rsidRPr="006E0606" w:rsidRDefault="0046366D" w:rsidP="0082279F">
      <w:pPr>
        <w:pStyle w:val="aa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报价</w:t>
      </w:r>
      <w:r w:rsidR="00C85A8C" w:rsidRPr="006E0606">
        <w:rPr>
          <w:rFonts w:hint="eastAsia"/>
          <w:sz w:val="24"/>
          <w:szCs w:val="24"/>
        </w:rPr>
        <w:t>表</w:t>
      </w:r>
      <w:r w:rsidRPr="006E0606">
        <w:rPr>
          <w:rFonts w:hint="eastAsia"/>
          <w:sz w:val="24"/>
          <w:szCs w:val="24"/>
        </w:rPr>
        <w:t>（附件</w:t>
      </w:r>
      <w:r w:rsidR="006E5A64" w:rsidRPr="006E0606">
        <w:rPr>
          <w:rFonts w:hint="eastAsia"/>
          <w:sz w:val="24"/>
          <w:szCs w:val="24"/>
        </w:rPr>
        <w:t>1</w:t>
      </w:r>
      <w:r w:rsidR="006E5A64" w:rsidRPr="006E0606">
        <w:rPr>
          <w:rFonts w:hint="eastAsia"/>
          <w:sz w:val="24"/>
          <w:szCs w:val="24"/>
        </w:rPr>
        <w:t>）</w:t>
      </w:r>
    </w:p>
    <w:p w:rsidR="00AB5FEB" w:rsidRPr="006E0606" w:rsidRDefault="0046366D" w:rsidP="0082279F">
      <w:pPr>
        <w:pStyle w:val="aa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营业执照</w:t>
      </w:r>
      <w:r w:rsidR="00A5376E" w:rsidRPr="006E0606">
        <w:rPr>
          <w:rFonts w:hint="eastAsia"/>
          <w:sz w:val="24"/>
          <w:szCs w:val="24"/>
        </w:rPr>
        <w:t>（复印件加公章）</w:t>
      </w:r>
    </w:p>
    <w:p w:rsidR="006E5A64" w:rsidRPr="006E0606" w:rsidRDefault="006E5A64" w:rsidP="0082279F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6E0606">
        <w:rPr>
          <w:rFonts w:hint="eastAsia"/>
          <w:sz w:val="24"/>
          <w:szCs w:val="24"/>
        </w:rPr>
        <w:t>压力容器制造许可证（复印件加公章）</w:t>
      </w:r>
    </w:p>
    <w:p w:rsidR="00AB5FEB" w:rsidRPr="006E0606" w:rsidRDefault="006E5A64" w:rsidP="0082279F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6E0606">
        <w:rPr>
          <w:rFonts w:hint="eastAsia"/>
          <w:sz w:val="24"/>
          <w:szCs w:val="24"/>
        </w:rPr>
        <w:t>其他相关技术资料</w:t>
      </w:r>
    </w:p>
    <w:p w:rsidR="008313A7" w:rsidRPr="006E0606" w:rsidRDefault="00C85A8C" w:rsidP="0082279F">
      <w:pPr>
        <w:spacing w:line="360" w:lineRule="auto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 w:hint="eastAsia"/>
          <w:sz w:val="24"/>
          <w:szCs w:val="24"/>
        </w:rPr>
        <w:t>六</w:t>
      </w:r>
      <w:r w:rsidR="008313A7" w:rsidRPr="006E0606">
        <w:rPr>
          <w:rFonts w:ascii="Times New Roman" w:hAnsi="Times New Roman"/>
          <w:sz w:val="24"/>
          <w:szCs w:val="24"/>
        </w:rPr>
        <w:t>、</w:t>
      </w:r>
      <w:r w:rsidR="00855973" w:rsidRPr="006E0606">
        <w:rPr>
          <w:rFonts w:ascii="Times New Roman" w:hAnsi="Times New Roman" w:hint="eastAsia"/>
          <w:sz w:val="24"/>
          <w:szCs w:val="24"/>
        </w:rPr>
        <w:t>采购</w:t>
      </w:r>
      <w:r w:rsidR="008313A7" w:rsidRPr="006E0606">
        <w:rPr>
          <w:rFonts w:ascii="Times New Roman" w:hAnsi="Times New Roman"/>
          <w:sz w:val="24"/>
          <w:szCs w:val="24"/>
        </w:rPr>
        <w:t>时间、地点</w:t>
      </w:r>
      <w:r w:rsidR="0021261D" w:rsidRPr="006E0606">
        <w:rPr>
          <w:rFonts w:ascii="Times New Roman" w:hAnsi="Times New Roman"/>
          <w:sz w:val="24"/>
          <w:szCs w:val="24"/>
        </w:rPr>
        <w:t>、联系方式</w:t>
      </w:r>
    </w:p>
    <w:p w:rsidR="008313A7" w:rsidRPr="006E0606" w:rsidRDefault="008313A7" w:rsidP="0082279F">
      <w:pPr>
        <w:spacing w:line="360" w:lineRule="auto"/>
        <w:ind w:firstLineChars="200" w:firstLine="480"/>
        <w:rPr>
          <w:sz w:val="24"/>
          <w:szCs w:val="24"/>
        </w:rPr>
      </w:pPr>
      <w:r w:rsidRPr="006E0606">
        <w:rPr>
          <w:rFonts w:hint="eastAsia"/>
          <w:sz w:val="24"/>
          <w:szCs w:val="24"/>
        </w:rPr>
        <w:t>时间</w:t>
      </w:r>
      <w:r w:rsidRPr="006E0606">
        <w:rPr>
          <w:sz w:val="24"/>
          <w:szCs w:val="24"/>
        </w:rPr>
        <w:t>：</w:t>
      </w:r>
      <w:r w:rsidRPr="006E0606">
        <w:rPr>
          <w:rFonts w:hint="eastAsia"/>
          <w:sz w:val="24"/>
          <w:szCs w:val="24"/>
        </w:rPr>
        <w:t>202</w:t>
      </w:r>
      <w:r w:rsidR="0021261D" w:rsidRPr="006E0606">
        <w:rPr>
          <w:sz w:val="24"/>
          <w:szCs w:val="24"/>
        </w:rPr>
        <w:t>4</w:t>
      </w:r>
      <w:r w:rsidRPr="006E0606">
        <w:rPr>
          <w:rFonts w:hint="eastAsia"/>
          <w:sz w:val="24"/>
          <w:szCs w:val="24"/>
        </w:rPr>
        <w:t>年</w:t>
      </w:r>
      <w:r w:rsidR="002C500A" w:rsidRPr="006E0606">
        <w:rPr>
          <w:sz w:val="24"/>
          <w:szCs w:val="24"/>
        </w:rPr>
        <w:t>4</w:t>
      </w:r>
      <w:r w:rsidRPr="006E0606">
        <w:rPr>
          <w:rFonts w:hint="eastAsia"/>
          <w:sz w:val="24"/>
          <w:szCs w:val="24"/>
        </w:rPr>
        <w:t>月</w:t>
      </w:r>
      <w:r w:rsidR="00C50559" w:rsidRPr="006E0606">
        <w:rPr>
          <w:sz w:val="24"/>
          <w:szCs w:val="24"/>
        </w:rPr>
        <w:t>30</w:t>
      </w:r>
      <w:r w:rsidRPr="006E0606">
        <w:rPr>
          <w:rFonts w:hint="eastAsia"/>
          <w:sz w:val="24"/>
          <w:szCs w:val="24"/>
        </w:rPr>
        <w:t>日</w:t>
      </w:r>
      <w:r w:rsidR="008076AD" w:rsidRPr="006E0606">
        <w:rPr>
          <w:sz w:val="24"/>
          <w:szCs w:val="24"/>
        </w:rPr>
        <w:t>9</w:t>
      </w:r>
      <w:r w:rsidRPr="006E0606">
        <w:rPr>
          <w:rFonts w:ascii="宋体" w:hAnsi="宋体" w:hint="eastAsia"/>
          <w:sz w:val="24"/>
          <w:szCs w:val="24"/>
        </w:rPr>
        <w:t>∶</w:t>
      </w:r>
      <w:r w:rsidR="003361FF" w:rsidRPr="006E0606">
        <w:rPr>
          <w:rFonts w:hint="eastAsia"/>
          <w:sz w:val="24"/>
          <w:szCs w:val="24"/>
        </w:rPr>
        <w:t>0</w:t>
      </w:r>
      <w:r w:rsidRPr="006E0606">
        <w:rPr>
          <w:rFonts w:hint="eastAsia"/>
          <w:sz w:val="24"/>
          <w:szCs w:val="24"/>
        </w:rPr>
        <w:t>0</w:t>
      </w:r>
    </w:p>
    <w:p w:rsidR="008313A7" w:rsidRPr="006E0606" w:rsidRDefault="008313A7" w:rsidP="0082279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 w:hint="eastAsia"/>
          <w:sz w:val="24"/>
          <w:szCs w:val="24"/>
        </w:rPr>
        <w:t>地点</w:t>
      </w:r>
      <w:r w:rsidRPr="006E0606">
        <w:rPr>
          <w:rFonts w:ascii="Times New Roman" w:hAnsi="Times New Roman"/>
          <w:sz w:val="24"/>
          <w:szCs w:val="24"/>
        </w:rPr>
        <w:t>：</w:t>
      </w:r>
      <w:r w:rsidR="00855973" w:rsidRPr="006E0606">
        <w:rPr>
          <w:rFonts w:ascii="Times New Roman" w:hAnsi="Times New Roman" w:hint="eastAsia"/>
          <w:sz w:val="24"/>
          <w:szCs w:val="24"/>
        </w:rPr>
        <w:t>重庆</w:t>
      </w:r>
      <w:r w:rsidR="00855973" w:rsidRPr="006E0606">
        <w:rPr>
          <w:rFonts w:ascii="Times New Roman" w:hAnsi="Times New Roman"/>
          <w:sz w:val="24"/>
          <w:szCs w:val="24"/>
        </w:rPr>
        <w:t>医科大学</w:t>
      </w:r>
      <w:r w:rsidRPr="006E0606">
        <w:rPr>
          <w:rFonts w:ascii="Times New Roman" w:hAnsi="Times New Roman"/>
          <w:sz w:val="24"/>
          <w:szCs w:val="24"/>
        </w:rPr>
        <w:t>实验动物中心</w:t>
      </w:r>
      <w:r w:rsidR="006E0606" w:rsidRPr="006E0606">
        <w:rPr>
          <w:rFonts w:ascii="Times New Roman" w:hAnsi="Times New Roman"/>
          <w:sz w:val="24"/>
          <w:szCs w:val="24"/>
        </w:rPr>
        <w:t>培训室</w:t>
      </w:r>
    </w:p>
    <w:p w:rsidR="008313A7" w:rsidRPr="006E0606" w:rsidRDefault="00855973" w:rsidP="0082279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 w:hint="eastAsia"/>
          <w:sz w:val="24"/>
          <w:szCs w:val="24"/>
        </w:rPr>
        <w:t>联系</w:t>
      </w:r>
      <w:r w:rsidR="00A552A6" w:rsidRPr="006E0606">
        <w:rPr>
          <w:rFonts w:ascii="Times New Roman" w:hAnsi="Times New Roman" w:hint="eastAsia"/>
          <w:sz w:val="24"/>
          <w:szCs w:val="24"/>
        </w:rPr>
        <w:t>方式</w:t>
      </w:r>
      <w:r w:rsidRPr="006E0606">
        <w:rPr>
          <w:rFonts w:ascii="Times New Roman" w:hAnsi="Times New Roman"/>
          <w:sz w:val="24"/>
          <w:szCs w:val="24"/>
        </w:rPr>
        <w:t>：</w:t>
      </w:r>
      <w:r w:rsidR="009E3B4B" w:rsidRPr="006E0606">
        <w:rPr>
          <w:rFonts w:ascii="Times New Roman" w:hAnsi="Times New Roman" w:hint="eastAsia"/>
          <w:sz w:val="24"/>
          <w:szCs w:val="24"/>
        </w:rPr>
        <w:t>杨</w:t>
      </w:r>
      <w:r w:rsidR="009B1751" w:rsidRPr="006E0606">
        <w:rPr>
          <w:rFonts w:ascii="Times New Roman" w:hAnsi="Times New Roman" w:hint="eastAsia"/>
          <w:sz w:val="24"/>
          <w:szCs w:val="24"/>
        </w:rPr>
        <w:t>老师</w:t>
      </w:r>
      <w:r w:rsidRPr="006E0606">
        <w:rPr>
          <w:rFonts w:ascii="Times New Roman" w:hAnsi="Times New Roman" w:hint="eastAsia"/>
          <w:sz w:val="24"/>
          <w:szCs w:val="24"/>
        </w:rPr>
        <w:t>6</w:t>
      </w:r>
      <w:r w:rsidR="003C69EF" w:rsidRPr="006E0606">
        <w:rPr>
          <w:rFonts w:ascii="Times New Roman" w:hAnsi="Times New Roman"/>
          <w:sz w:val="24"/>
          <w:szCs w:val="24"/>
        </w:rPr>
        <w:t>8485254</w:t>
      </w:r>
    </w:p>
    <w:p w:rsidR="002B1CDD" w:rsidRPr="006E0606" w:rsidRDefault="00DF52EA" w:rsidP="0082279F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/>
          <w:sz w:val="24"/>
          <w:szCs w:val="24"/>
        </w:rPr>
        <w:t>实验动物中心</w:t>
      </w:r>
    </w:p>
    <w:p w:rsidR="00DF52EA" w:rsidRPr="006E0606" w:rsidRDefault="00DF52EA" w:rsidP="0082279F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6E0606">
        <w:rPr>
          <w:rFonts w:ascii="Times New Roman" w:hAnsi="Times New Roman" w:hint="eastAsia"/>
          <w:sz w:val="24"/>
          <w:szCs w:val="24"/>
        </w:rPr>
        <w:t>2</w:t>
      </w:r>
      <w:r w:rsidRPr="006E0606">
        <w:rPr>
          <w:rFonts w:ascii="Times New Roman" w:hAnsi="Times New Roman"/>
          <w:sz w:val="24"/>
          <w:szCs w:val="24"/>
        </w:rPr>
        <w:t>02</w:t>
      </w:r>
      <w:r w:rsidR="0021261D" w:rsidRPr="006E0606">
        <w:rPr>
          <w:rFonts w:ascii="Times New Roman" w:hAnsi="Times New Roman"/>
          <w:sz w:val="24"/>
          <w:szCs w:val="24"/>
        </w:rPr>
        <w:t>4</w:t>
      </w:r>
      <w:r w:rsidRPr="006E0606">
        <w:rPr>
          <w:rFonts w:ascii="Times New Roman" w:hAnsi="Times New Roman"/>
          <w:sz w:val="24"/>
          <w:szCs w:val="24"/>
        </w:rPr>
        <w:t>年</w:t>
      </w:r>
      <w:r w:rsidR="000110A0" w:rsidRPr="006E0606">
        <w:rPr>
          <w:rFonts w:ascii="Times New Roman" w:hAnsi="Times New Roman"/>
          <w:sz w:val="24"/>
          <w:szCs w:val="24"/>
        </w:rPr>
        <w:t xml:space="preserve"> </w:t>
      </w:r>
      <w:r w:rsidR="002C500A" w:rsidRPr="006E0606">
        <w:rPr>
          <w:rFonts w:ascii="Times New Roman" w:hAnsi="Times New Roman"/>
          <w:sz w:val="24"/>
          <w:szCs w:val="24"/>
        </w:rPr>
        <w:t>4</w:t>
      </w:r>
      <w:r w:rsidR="000110A0" w:rsidRPr="006E0606">
        <w:rPr>
          <w:rFonts w:ascii="Times New Roman" w:hAnsi="Times New Roman"/>
          <w:sz w:val="24"/>
          <w:szCs w:val="24"/>
        </w:rPr>
        <w:t xml:space="preserve"> </w:t>
      </w:r>
      <w:r w:rsidRPr="006E0606">
        <w:rPr>
          <w:rFonts w:ascii="Times New Roman" w:hAnsi="Times New Roman" w:hint="eastAsia"/>
          <w:sz w:val="24"/>
          <w:szCs w:val="24"/>
        </w:rPr>
        <w:t>月</w:t>
      </w:r>
      <w:r w:rsidR="00E91E91" w:rsidRPr="006E0606">
        <w:rPr>
          <w:rFonts w:ascii="Times New Roman" w:hAnsi="Times New Roman"/>
          <w:sz w:val="24"/>
          <w:szCs w:val="24"/>
        </w:rPr>
        <w:t>2</w:t>
      </w:r>
      <w:r w:rsidR="00C50559" w:rsidRPr="006E0606">
        <w:rPr>
          <w:rFonts w:ascii="Times New Roman" w:hAnsi="Times New Roman"/>
          <w:sz w:val="24"/>
          <w:szCs w:val="24"/>
        </w:rPr>
        <w:t>6</w:t>
      </w:r>
      <w:r w:rsidR="000110A0" w:rsidRPr="006E0606">
        <w:rPr>
          <w:rFonts w:ascii="Times New Roman" w:hAnsi="Times New Roman"/>
          <w:sz w:val="24"/>
          <w:szCs w:val="24"/>
        </w:rPr>
        <w:t xml:space="preserve"> </w:t>
      </w:r>
      <w:r w:rsidRPr="006E0606">
        <w:rPr>
          <w:rFonts w:ascii="Times New Roman" w:hAnsi="Times New Roman"/>
          <w:sz w:val="24"/>
          <w:szCs w:val="24"/>
        </w:rPr>
        <w:t>日</w:t>
      </w:r>
    </w:p>
    <w:p w:rsidR="000631BF" w:rsidRPr="006E0606" w:rsidRDefault="000631BF" w:rsidP="000631BF">
      <w:pPr>
        <w:spacing w:line="276" w:lineRule="auto"/>
        <w:rPr>
          <w:rFonts w:ascii="Times New Roman" w:hAnsi="Times New Roman"/>
          <w:sz w:val="24"/>
          <w:szCs w:val="24"/>
        </w:rPr>
        <w:sectPr w:rsidR="000631BF" w:rsidRPr="006E0606" w:rsidSect="0041465A">
          <w:pgSz w:w="11906" w:h="16838"/>
          <w:pgMar w:top="1247" w:right="1474" w:bottom="1134" w:left="1474" w:header="851" w:footer="992" w:gutter="0"/>
          <w:cols w:space="425"/>
          <w:docGrid w:type="lines" w:linePitch="381"/>
        </w:sectPr>
      </w:pPr>
    </w:p>
    <w:p w:rsidR="000631BF" w:rsidRPr="006E0606" w:rsidRDefault="000631BF" w:rsidP="000631BF">
      <w:pPr>
        <w:spacing w:line="276" w:lineRule="auto"/>
        <w:rPr>
          <w:rFonts w:ascii="Times New Roman" w:hAnsi="Times New Roman"/>
          <w:sz w:val="24"/>
          <w:szCs w:val="24"/>
        </w:rPr>
        <w:sectPr w:rsidR="000631BF" w:rsidRPr="006E0606" w:rsidSect="000631BF">
          <w:type w:val="continuous"/>
          <w:pgSz w:w="11906" w:h="16838"/>
          <w:pgMar w:top="1247" w:right="1797" w:bottom="1134" w:left="1797" w:header="851" w:footer="992" w:gutter="0"/>
          <w:cols w:space="425"/>
          <w:docGrid w:type="lines" w:linePitch="381"/>
        </w:sectPr>
      </w:pPr>
    </w:p>
    <w:p w:rsidR="000110A0" w:rsidRPr="006E0606" w:rsidRDefault="00C143B9" w:rsidP="000110A0">
      <w:pPr>
        <w:pStyle w:val="a8"/>
        <w:adjustRightInd w:val="0"/>
        <w:snapToGrid w:val="0"/>
        <w:spacing w:before="0" w:after="0"/>
        <w:jc w:val="left"/>
        <w:rPr>
          <w:b w:val="0"/>
          <w:sz w:val="24"/>
          <w:szCs w:val="24"/>
        </w:rPr>
      </w:pPr>
      <w:r w:rsidRPr="006E0606">
        <w:rPr>
          <w:rFonts w:hint="eastAsia"/>
          <w:b w:val="0"/>
          <w:sz w:val="24"/>
          <w:szCs w:val="24"/>
        </w:rPr>
        <w:lastRenderedPageBreak/>
        <w:t>附件</w:t>
      </w:r>
      <w:r w:rsidR="006E5A64" w:rsidRPr="006E0606">
        <w:rPr>
          <w:b w:val="0"/>
          <w:sz w:val="24"/>
          <w:szCs w:val="24"/>
        </w:rPr>
        <w:t>1</w:t>
      </w:r>
      <w:r w:rsidR="000110A0" w:rsidRPr="006E0606">
        <w:rPr>
          <w:rFonts w:hint="eastAsia"/>
          <w:b w:val="0"/>
          <w:sz w:val="24"/>
          <w:szCs w:val="24"/>
        </w:rPr>
        <w:t>：</w:t>
      </w:r>
    </w:p>
    <w:p w:rsidR="000110A0" w:rsidRPr="006E0606" w:rsidRDefault="000110A0" w:rsidP="000110A0">
      <w:pPr>
        <w:pStyle w:val="a8"/>
        <w:rPr>
          <w:b w:val="0"/>
        </w:rPr>
      </w:pPr>
      <w:r w:rsidRPr="006E0606">
        <w:rPr>
          <w:rFonts w:hint="eastAsia"/>
          <w:b w:val="0"/>
        </w:rPr>
        <w:t>重庆</w:t>
      </w:r>
      <w:r w:rsidRPr="006E0606">
        <w:rPr>
          <w:b w:val="0"/>
        </w:rPr>
        <w:t>医科大学实验动物中心</w:t>
      </w:r>
      <w:r w:rsidRPr="006E0606">
        <w:rPr>
          <w:rFonts w:hint="eastAsia"/>
          <w:b w:val="0"/>
        </w:rPr>
        <w:t>询</w:t>
      </w:r>
      <w:r w:rsidRPr="006E0606">
        <w:rPr>
          <w:b w:val="0"/>
        </w:rPr>
        <w:t>价采购报价表</w:t>
      </w:r>
    </w:p>
    <w:p w:rsidR="000110A0" w:rsidRPr="006E0606" w:rsidRDefault="000110A0" w:rsidP="008120BE">
      <w:pPr>
        <w:adjustRightInd w:val="0"/>
        <w:snapToGrid w:val="0"/>
        <w:spacing w:line="360" w:lineRule="auto"/>
        <w:ind w:left="1050" w:hangingChars="500" w:hanging="1050"/>
        <w:rPr>
          <w:rFonts w:asciiTheme="minorEastAsia" w:hAnsiTheme="minorEastAsia"/>
          <w:sz w:val="21"/>
          <w:szCs w:val="21"/>
        </w:rPr>
      </w:pPr>
      <w:r w:rsidRPr="006E0606">
        <w:rPr>
          <w:rFonts w:asciiTheme="minorEastAsia" w:hAnsiTheme="minorEastAsia" w:hint="eastAsia"/>
          <w:sz w:val="21"/>
          <w:szCs w:val="21"/>
        </w:rPr>
        <w:t>项目名称：</w:t>
      </w:r>
      <w:r w:rsidR="00F15F2C" w:rsidRPr="006E0606">
        <w:rPr>
          <w:rFonts w:asciiTheme="minorEastAsia" w:hAnsiTheme="minorEastAsia" w:hint="eastAsia"/>
          <w:sz w:val="21"/>
          <w:szCs w:val="21"/>
        </w:rPr>
        <w:t>实验动物中心采购</w:t>
      </w:r>
      <w:r w:rsidR="00F15F2C" w:rsidRPr="006E0606">
        <w:rPr>
          <w:rFonts w:asciiTheme="minorEastAsia" w:hAnsiTheme="minorEastAsia" w:hint="eastAsia"/>
          <w:sz w:val="21"/>
          <w:szCs w:val="21"/>
        </w:rPr>
        <w:t>IVC2</w:t>
      </w:r>
      <w:r w:rsidR="00F15F2C" w:rsidRPr="006E0606">
        <w:rPr>
          <w:rFonts w:asciiTheme="minorEastAsia" w:hAnsiTheme="minorEastAsia" w:hint="eastAsia"/>
          <w:sz w:val="21"/>
          <w:szCs w:val="21"/>
        </w:rPr>
        <w:t>蒸汽发生器</w:t>
      </w:r>
      <w:r w:rsidR="00F15F2C" w:rsidRPr="006E0606">
        <w:rPr>
          <w:rFonts w:asciiTheme="minorEastAsia" w:hAnsiTheme="minorEastAsia" w:hint="eastAsia"/>
          <w:sz w:val="21"/>
          <w:szCs w:val="21"/>
        </w:rPr>
        <w:t>1</w:t>
      </w:r>
      <w:r w:rsidR="00F15F2C" w:rsidRPr="006E0606">
        <w:rPr>
          <w:rFonts w:asciiTheme="minorEastAsia" w:hAnsiTheme="minorEastAsia" w:hint="eastAsia"/>
          <w:sz w:val="21"/>
          <w:szCs w:val="21"/>
        </w:rPr>
        <w:t>台（</w:t>
      </w:r>
      <w:r w:rsidR="00F15F2C" w:rsidRPr="006E0606">
        <w:rPr>
          <w:rFonts w:asciiTheme="minorEastAsia" w:hAnsiTheme="minorEastAsia" w:hint="eastAsia"/>
          <w:sz w:val="21"/>
          <w:szCs w:val="21"/>
        </w:rPr>
        <w:t>SYDWZX2024004</w:t>
      </w:r>
      <w:r w:rsidR="00F15F2C" w:rsidRPr="006E0606">
        <w:rPr>
          <w:rFonts w:asciiTheme="minorEastAsia" w:hAnsiTheme="minorEastAsia" w:hint="eastAsia"/>
          <w:sz w:val="21"/>
          <w:szCs w:val="21"/>
        </w:rPr>
        <w:t>）</w:t>
      </w:r>
    </w:p>
    <w:p w:rsidR="000110A0" w:rsidRPr="006E0606" w:rsidRDefault="000110A0" w:rsidP="000110A0">
      <w:pPr>
        <w:adjustRightInd w:val="0"/>
        <w:snapToGrid w:val="0"/>
        <w:spacing w:line="360" w:lineRule="auto"/>
        <w:rPr>
          <w:rFonts w:asciiTheme="minorEastAsia" w:hAnsiTheme="minorEastAsia"/>
          <w:sz w:val="21"/>
          <w:szCs w:val="21"/>
        </w:rPr>
      </w:pPr>
      <w:r w:rsidRPr="006E0606">
        <w:rPr>
          <w:rFonts w:asciiTheme="minorEastAsia" w:hAnsiTheme="minorEastAsia" w:hint="eastAsia"/>
          <w:sz w:val="21"/>
          <w:szCs w:val="21"/>
        </w:rPr>
        <w:t>重庆医科大学实验</w:t>
      </w:r>
      <w:r w:rsidRPr="006E0606">
        <w:rPr>
          <w:rFonts w:asciiTheme="minorEastAsia" w:hAnsiTheme="minorEastAsia"/>
          <w:sz w:val="21"/>
          <w:szCs w:val="21"/>
        </w:rPr>
        <w:t>动物中心</w:t>
      </w:r>
      <w:r w:rsidRPr="006E0606">
        <w:rPr>
          <w:rFonts w:asciiTheme="minorEastAsia" w:hAnsiTheme="minorEastAsia" w:hint="eastAsia"/>
          <w:sz w:val="21"/>
          <w:szCs w:val="21"/>
        </w:rPr>
        <w:t>：</w:t>
      </w:r>
    </w:p>
    <w:p w:rsidR="00F15F2C" w:rsidRPr="006E0606" w:rsidRDefault="000110A0" w:rsidP="000631BF">
      <w:pPr>
        <w:adjustRightInd w:val="0"/>
        <w:snapToGrid w:val="0"/>
        <w:spacing w:line="360" w:lineRule="auto"/>
        <w:ind w:firstLineChars="200" w:firstLine="420"/>
        <w:rPr>
          <w:sz w:val="21"/>
          <w:szCs w:val="21"/>
        </w:rPr>
      </w:pPr>
      <w:r w:rsidRPr="006E0606">
        <w:rPr>
          <w:rFonts w:asciiTheme="minorEastAsia" w:hAnsiTheme="minorEastAsia" w:hint="eastAsia"/>
          <w:sz w:val="21"/>
          <w:szCs w:val="21"/>
        </w:rPr>
        <w:t>我方收到</w:t>
      </w:r>
      <w:r w:rsidR="00C31897" w:rsidRPr="006E0606">
        <w:rPr>
          <w:rFonts w:asciiTheme="minorEastAsia" w:hAnsiTheme="minorEastAsia" w:hint="eastAsia"/>
          <w:sz w:val="21"/>
          <w:szCs w:val="21"/>
          <w:u w:val="single"/>
        </w:rPr>
        <w:t xml:space="preserve"> </w:t>
      </w:r>
      <w:r w:rsidR="00F15F2C" w:rsidRPr="006E0606">
        <w:rPr>
          <w:rFonts w:asciiTheme="minorEastAsia" w:hAnsiTheme="minorEastAsia" w:hint="eastAsia"/>
          <w:sz w:val="21"/>
          <w:szCs w:val="21"/>
          <w:u w:val="single"/>
        </w:rPr>
        <w:t>实验动物中心采购</w:t>
      </w:r>
      <w:r w:rsidR="00F15F2C" w:rsidRPr="006E0606">
        <w:rPr>
          <w:rFonts w:asciiTheme="minorEastAsia" w:hAnsiTheme="minorEastAsia" w:hint="eastAsia"/>
          <w:sz w:val="21"/>
          <w:szCs w:val="21"/>
          <w:u w:val="single"/>
        </w:rPr>
        <w:t>IVC2</w:t>
      </w:r>
      <w:r w:rsidR="00F15F2C" w:rsidRPr="006E0606">
        <w:rPr>
          <w:rFonts w:asciiTheme="minorEastAsia" w:hAnsiTheme="minorEastAsia" w:hint="eastAsia"/>
          <w:sz w:val="21"/>
          <w:szCs w:val="21"/>
          <w:u w:val="single"/>
        </w:rPr>
        <w:t>蒸汽发生器</w:t>
      </w:r>
      <w:r w:rsidR="00F15F2C" w:rsidRPr="006E0606">
        <w:rPr>
          <w:rFonts w:asciiTheme="minorEastAsia" w:hAnsiTheme="minorEastAsia" w:hint="eastAsia"/>
          <w:sz w:val="21"/>
          <w:szCs w:val="21"/>
          <w:u w:val="single"/>
        </w:rPr>
        <w:t>1</w:t>
      </w:r>
      <w:r w:rsidR="00F15F2C" w:rsidRPr="006E0606">
        <w:rPr>
          <w:rFonts w:asciiTheme="minorEastAsia" w:hAnsiTheme="minorEastAsia" w:hint="eastAsia"/>
          <w:sz w:val="21"/>
          <w:szCs w:val="21"/>
          <w:u w:val="single"/>
        </w:rPr>
        <w:t>台</w:t>
      </w:r>
      <w:r w:rsidR="005A10EF" w:rsidRPr="006E0606">
        <w:rPr>
          <w:rFonts w:asciiTheme="minorEastAsia" w:hAnsiTheme="minorEastAsia" w:hint="eastAsia"/>
          <w:sz w:val="21"/>
          <w:szCs w:val="21"/>
          <w:u w:val="single"/>
        </w:rPr>
        <w:t xml:space="preserve"> </w:t>
      </w:r>
      <w:r w:rsidRPr="006E0606">
        <w:rPr>
          <w:rFonts w:asciiTheme="minorEastAsia" w:hAnsiTheme="minorEastAsia" w:hint="eastAsia"/>
          <w:sz w:val="21"/>
          <w:szCs w:val="21"/>
        </w:rPr>
        <w:t>的询价采购</w:t>
      </w:r>
      <w:r w:rsidR="00C50559" w:rsidRPr="006E0606">
        <w:rPr>
          <w:rFonts w:asciiTheme="minorEastAsia" w:hAnsiTheme="minorEastAsia" w:hint="eastAsia"/>
          <w:sz w:val="21"/>
          <w:szCs w:val="21"/>
        </w:rPr>
        <w:t>征集</w:t>
      </w:r>
      <w:r w:rsidR="00BE4ABE" w:rsidRPr="006E0606">
        <w:rPr>
          <w:rFonts w:asciiTheme="minorEastAsia" w:hAnsiTheme="minorEastAsia" w:hint="eastAsia"/>
          <w:sz w:val="21"/>
          <w:szCs w:val="21"/>
        </w:rPr>
        <w:t>信息</w:t>
      </w:r>
      <w:r w:rsidRPr="006E0606">
        <w:rPr>
          <w:rFonts w:asciiTheme="minorEastAsia" w:hAnsiTheme="minorEastAsia" w:hint="eastAsia"/>
          <w:sz w:val="21"/>
          <w:szCs w:val="21"/>
        </w:rPr>
        <w:t>，</w:t>
      </w:r>
      <w:r w:rsidR="00162786" w:rsidRPr="006E0606">
        <w:rPr>
          <w:rFonts w:asciiTheme="minorEastAsia" w:hAnsiTheme="minorEastAsia" w:hint="eastAsia"/>
          <w:sz w:val="21"/>
          <w:szCs w:val="21"/>
        </w:rPr>
        <w:t>经详细研究，决定</w:t>
      </w:r>
      <w:r w:rsidR="00201EFB" w:rsidRPr="006E0606">
        <w:rPr>
          <w:rFonts w:asciiTheme="minorEastAsia" w:hAnsiTheme="minorEastAsia" w:hint="eastAsia"/>
          <w:sz w:val="21"/>
          <w:szCs w:val="21"/>
        </w:rPr>
        <w:t>对本</w:t>
      </w:r>
      <w:r w:rsidR="00162786" w:rsidRPr="006E0606">
        <w:rPr>
          <w:rFonts w:asciiTheme="minorEastAsia" w:hAnsiTheme="minorEastAsia" w:hint="eastAsia"/>
          <w:sz w:val="21"/>
          <w:szCs w:val="21"/>
        </w:rPr>
        <w:t>项目的询价</w:t>
      </w:r>
      <w:r w:rsidR="00201EFB" w:rsidRPr="006E0606">
        <w:rPr>
          <w:rFonts w:asciiTheme="minorEastAsia" w:hAnsiTheme="minorEastAsia" w:hint="eastAsia"/>
          <w:sz w:val="21"/>
          <w:szCs w:val="21"/>
        </w:rPr>
        <w:t>采购进行响应</w:t>
      </w:r>
      <w:r w:rsidR="00F15F2C" w:rsidRPr="006E0606">
        <w:rPr>
          <w:rFonts w:hint="eastAsia"/>
          <w:sz w:val="21"/>
          <w:szCs w:val="21"/>
        </w:rPr>
        <w:t>，在满足产品技术参数</w:t>
      </w:r>
      <w:r w:rsidR="007C319D" w:rsidRPr="006E0606">
        <w:rPr>
          <w:rFonts w:hint="eastAsia"/>
          <w:sz w:val="21"/>
          <w:szCs w:val="21"/>
        </w:rPr>
        <w:t>和售后服务</w:t>
      </w:r>
      <w:r w:rsidR="00F15F2C" w:rsidRPr="006E0606">
        <w:rPr>
          <w:rFonts w:hint="eastAsia"/>
          <w:sz w:val="21"/>
          <w:szCs w:val="21"/>
        </w:rPr>
        <w:t>要求的基础上，报价如下：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751"/>
        <w:gridCol w:w="1011"/>
        <w:gridCol w:w="851"/>
        <w:gridCol w:w="858"/>
        <w:gridCol w:w="5956"/>
      </w:tblGrid>
      <w:tr w:rsidR="006E0606" w:rsidRPr="006E0606" w:rsidTr="00C52990">
        <w:trPr>
          <w:jc w:val="center"/>
        </w:trPr>
        <w:tc>
          <w:tcPr>
            <w:tcW w:w="1115" w:type="dxa"/>
            <w:vAlign w:val="center"/>
          </w:tcPr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E0606">
              <w:rPr>
                <w:rFonts w:hint="eastAsia"/>
                <w:b/>
                <w:sz w:val="21"/>
                <w:szCs w:val="21"/>
              </w:rPr>
              <w:t>项目名称及规格</w:t>
            </w:r>
          </w:p>
        </w:tc>
        <w:tc>
          <w:tcPr>
            <w:tcW w:w="751" w:type="dxa"/>
            <w:vAlign w:val="center"/>
          </w:tcPr>
          <w:p w:rsidR="006E0606" w:rsidRPr="006E0606" w:rsidRDefault="006E0606" w:rsidP="00DA5F0E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E0606">
              <w:rPr>
                <w:rFonts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011" w:type="dxa"/>
          </w:tcPr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E0606">
              <w:rPr>
                <w:rFonts w:hint="eastAsia"/>
                <w:b/>
                <w:sz w:val="21"/>
                <w:szCs w:val="21"/>
              </w:rPr>
              <w:t>生产厂家及规格型号</w:t>
            </w:r>
          </w:p>
        </w:tc>
        <w:tc>
          <w:tcPr>
            <w:tcW w:w="851" w:type="dxa"/>
            <w:vAlign w:val="center"/>
          </w:tcPr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E0606">
              <w:rPr>
                <w:rFonts w:hint="eastAsia"/>
                <w:b/>
                <w:sz w:val="21"/>
                <w:szCs w:val="21"/>
              </w:rPr>
              <w:t>单价</w:t>
            </w:r>
          </w:p>
          <w:p w:rsidR="006E0606" w:rsidRPr="00696261" w:rsidRDefault="006E0606" w:rsidP="00DA5F0E">
            <w:pPr>
              <w:adjustRightInd w:val="0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E0606">
              <w:rPr>
                <w:rFonts w:hint="eastAsia"/>
                <w:b/>
                <w:sz w:val="21"/>
                <w:szCs w:val="21"/>
              </w:rPr>
              <w:t>/</w:t>
            </w:r>
            <w:r w:rsidRPr="006E0606">
              <w:rPr>
                <w:rFonts w:hint="eastAsia"/>
                <w:b/>
                <w:sz w:val="21"/>
                <w:szCs w:val="21"/>
              </w:rPr>
              <w:t>元</w:t>
            </w:r>
          </w:p>
        </w:tc>
        <w:tc>
          <w:tcPr>
            <w:tcW w:w="858" w:type="dxa"/>
            <w:vAlign w:val="center"/>
          </w:tcPr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E0606">
              <w:rPr>
                <w:rFonts w:hint="eastAsia"/>
                <w:b/>
                <w:sz w:val="21"/>
                <w:szCs w:val="21"/>
              </w:rPr>
              <w:t>合计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E0606">
              <w:rPr>
                <w:rFonts w:hint="eastAsia"/>
                <w:b/>
                <w:sz w:val="21"/>
                <w:szCs w:val="21"/>
              </w:rPr>
              <w:t>/</w:t>
            </w:r>
            <w:r w:rsidRPr="006E0606">
              <w:rPr>
                <w:rFonts w:hint="eastAsia"/>
                <w:b/>
                <w:sz w:val="21"/>
                <w:szCs w:val="21"/>
              </w:rPr>
              <w:t>元</w:t>
            </w:r>
          </w:p>
        </w:tc>
        <w:tc>
          <w:tcPr>
            <w:tcW w:w="5956" w:type="dxa"/>
            <w:vAlign w:val="center"/>
          </w:tcPr>
          <w:p w:rsidR="006E0606" w:rsidRPr="006E0606" w:rsidRDefault="006E0606" w:rsidP="00DA5F0E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6E0606"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 w:rsidR="006E0606" w:rsidRPr="006E0606" w:rsidTr="00C52990">
        <w:trPr>
          <w:trHeight w:val="271"/>
          <w:jc w:val="center"/>
        </w:trPr>
        <w:tc>
          <w:tcPr>
            <w:tcW w:w="1115" w:type="dxa"/>
            <w:vAlign w:val="center"/>
          </w:tcPr>
          <w:p w:rsidR="006E0606" w:rsidRPr="006E0606" w:rsidRDefault="006E0606" w:rsidP="004A5DE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E0606">
              <w:rPr>
                <w:rFonts w:hint="eastAsia"/>
                <w:sz w:val="21"/>
                <w:szCs w:val="21"/>
              </w:rPr>
              <w:t>电热蒸汽发生器</w:t>
            </w:r>
          </w:p>
        </w:tc>
        <w:tc>
          <w:tcPr>
            <w:tcW w:w="751" w:type="dxa"/>
            <w:vAlign w:val="center"/>
          </w:tcPr>
          <w:p w:rsidR="006E0606" w:rsidRPr="006E0606" w:rsidRDefault="006E0606" w:rsidP="004A5DE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E0606">
              <w:rPr>
                <w:rFonts w:hint="eastAsia"/>
                <w:sz w:val="21"/>
                <w:szCs w:val="21"/>
              </w:rPr>
              <w:t>1</w:t>
            </w:r>
            <w:r w:rsidRPr="006E0606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1011" w:type="dxa"/>
          </w:tcPr>
          <w:p w:rsidR="006E0606" w:rsidRPr="006E0606" w:rsidRDefault="006E0606" w:rsidP="004A5DE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0606" w:rsidRPr="006E0606" w:rsidRDefault="006E0606" w:rsidP="004A5DE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E0606" w:rsidRPr="006E0606" w:rsidRDefault="006E0606" w:rsidP="004A5DE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956" w:type="dxa"/>
            <w:vAlign w:val="center"/>
          </w:tcPr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rPr>
                <w:rFonts w:ascii="Verdana" w:hAnsi="Verdana"/>
                <w:b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b/>
                <w:sz w:val="21"/>
                <w:szCs w:val="21"/>
              </w:rPr>
              <w:t>技术参数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1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.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用途：为脉动真空灭菌器提供蒸汽源；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2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.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功能要求：具有自动加水、压力自动控制、缺水自动保护、超压自动保护和过电流自动保护的控制功能；手动控制部分具有电热管单、双组自动转换、手动进水、手动排污功能；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3.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资质：具有压力容器制造许可证；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4.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电热管功率：</w:t>
            </w:r>
            <w:r w:rsidRPr="006E0606">
              <w:rPr>
                <w:rFonts w:ascii="Verdana" w:hAnsi="Verdana" w:hint="eastAsia"/>
                <w:sz w:val="21"/>
                <w:szCs w:val="21"/>
                <w:u w:val="single"/>
              </w:rPr>
              <w:t xml:space="preserve"> </w:t>
            </w:r>
            <w:r w:rsidRPr="006E0606">
              <w:rPr>
                <w:rFonts w:ascii="Verdana" w:hAnsi="Verdana"/>
                <w:sz w:val="21"/>
                <w:szCs w:val="21"/>
                <w:u w:val="single"/>
              </w:rPr>
              <w:t xml:space="preserve">  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KW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；</w:t>
            </w:r>
            <w:bookmarkStart w:id="0" w:name="_GoBack"/>
            <w:bookmarkEnd w:id="0"/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5.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额定蒸发量：</w:t>
            </w:r>
            <w:r w:rsidRPr="006E0606">
              <w:rPr>
                <w:rFonts w:ascii="Verdana" w:hAnsi="Verdana" w:hint="eastAsia"/>
                <w:sz w:val="21"/>
                <w:szCs w:val="21"/>
                <w:u w:val="single"/>
              </w:rPr>
              <w:t xml:space="preserve"> </w:t>
            </w:r>
            <w:r w:rsidRPr="006E0606">
              <w:rPr>
                <w:rFonts w:ascii="Verdana" w:hAnsi="Verdana"/>
                <w:sz w:val="21"/>
                <w:szCs w:val="21"/>
                <w:u w:val="single"/>
              </w:rPr>
              <w:t xml:space="preserve">  </w:t>
            </w:r>
            <w:r w:rsidRPr="006E0606">
              <w:rPr>
                <w:rFonts w:ascii="Verdana" w:hAnsi="Verdana" w:hint="eastAsia"/>
                <w:sz w:val="21"/>
                <w:szCs w:val="21"/>
                <w:u w:val="single"/>
              </w:rPr>
              <w:t xml:space="preserve">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Kg/h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；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6.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工作压力：最大工作压力</w:t>
            </w:r>
            <w:r w:rsidRPr="006E0606">
              <w:rPr>
                <w:rFonts w:ascii="Verdana" w:hAnsi="Verdana" w:hint="eastAsia"/>
                <w:sz w:val="21"/>
                <w:szCs w:val="21"/>
                <w:u w:val="single"/>
              </w:rPr>
              <w:t xml:space="preserve"> </w:t>
            </w:r>
            <w:r w:rsidRPr="006E0606">
              <w:rPr>
                <w:rFonts w:ascii="Verdana" w:hAnsi="Verdana"/>
                <w:sz w:val="21"/>
                <w:szCs w:val="21"/>
                <w:u w:val="single"/>
              </w:rPr>
              <w:t xml:space="preserve">   </w:t>
            </w:r>
            <w:r w:rsidRPr="006E0606">
              <w:rPr>
                <w:rFonts w:ascii="Verdana" w:hAnsi="Verdana" w:hint="eastAsia"/>
                <w:sz w:val="21"/>
                <w:szCs w:val="21"/>
                <w:u w:val="single"/>
              </w:rPr>
              <w:t xml:space="preserve"> M</w:t>
            </w:r>
            <w:r w:rsidRPr="006E0606">
              <w:rPr>
                <w:rFonts w:ascii="Verdana" w:hAnsi="Verdana"/>
                <w:sz w:val="21"/>
                <w:szCs w:val="21"/>
              </w:rPr>
              <w:t>p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a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；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7.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材质：设备器身为锅炉专用材质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20G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无缝钢管，保证质量；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8.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设备占地面积：</w:t>
            </w:r>
            <w:r w:rsidRPr="006E0606">
              <w:rPr>
                <w:rFonts w:ascii="Verdana" w:hAnsi="Verdana" w:hint="eastAsia"/>
                <w:sz w:val="21"/>
                <w:szCs w:val="21"/>
                <w:u w:val="single"/>
              </w:rPr>
              <w:t xml:space="preserve"> </w:t>
            </w:r>
            <w:r w:rsidRPr="006E0606">
              <w:rPr>
                <w:rFonts w:ascii="Verdana" w:hAnsi="Verdana"/>
                <w:sz w:val="21"/>
                <w:szCs w:val="21"/>
                <w:u w:val="single"/>
              </w:rPr>
              <w:t xml:space="preserve">  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m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²；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9.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除设备自带的一套压力表和安全阀，再备一套压力表和安全阀；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1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0.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包含旧设备拆除和新设备安装。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rPr>
                <w:rFonts w:ascii="Verdana" w:hAnsi="Verdana"/>
                <w:b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b/>
                <w:sz w:val="21"/>
                <w:szCs w:val="21"/>
              </w:rPr>
              <w:t>质量保证及售后服务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1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.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自验收合格之日起，整机质保五年；</w:t>
            </w:r>
          </w:p>
          <w:p w:rsidR="006E0606" w:rsidRPr="006E0606" w:rsidRDefault="006E0606" w:rsidP="00DA5F0E">
            <w:pPr>
              <w:adjustRightInd w:val="0"/>
              <w:snapToGrid w:val="0"/>
              <w:spacing w:line="360" w:lineRule="auto"/>
              <w:ind w:left="142"/>
              <w:rPr>
                <w:rFonts w:ascii="Verdana" w:hAnsi="Verdana"/>
                <w:sz w:val="21"/>
                <w:szCs w:val="21"/>
              </w:rPr>
            </w:pPr>
            <w:r w:rsidRPr="006E0606">
              <w:rPr>
                <w:rFonts w:ascii="Verdana" w:hAnsi="Verdana" w:hint="eastAsia"/>
                <w:sz w:val="21"/>
                <w:szCs w:val="21"/>
              </w:rPr>
              <w:t>2</w:t>
            </w:r>
            <w:r w:rsidRPr="006E0606">
              <w:rPr>
                <w:rFonts w:ascii="Verdana" w:hAnsi="Verdana"/>
                <w:sz w:val="21"/>
                <w:szCs w:val="21"/>
              </w:rPr>
              <w:t xml:space="preserve">. 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质保期内，供应商收到用户设备故障的通知后立即作出响应，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4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小时内到达现场处置，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12</w:t>
            </w:r>
            <w:r w:rsidRPr="006E0606">
              <w:rPr>
                <w:rFonts w:ascii="Verdana" w:hAnsi="Verdana" w:hint="eastAsia"/>
                <w:sz w:val="21"/>
                <w:szCs w:val="21"/>
              </w:rPr>
              <w:t>小时内修复。</w:t>
            </w:r>
          </w:p>
        </w:tc>
      </w:tr>
      <w:tr w:rsidR="006E0606" w:rsidRPr="006E0606" w:rsidTr="00C52990">
        <w:trPr>
          <w:jc w:val="center"/>
        </w:trPr>
        <w:tc>
          <w:tcPr>
            <w:tcW w:w="1115" w:type="dxa"/>
          </w:tcPr>
          <w:p w:rsidR="006E0606" w:rsidRPr="006E0606" w:rsidRDefault="006E0606" w:rsidP="00C57F22">
            <w:pPr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427" w:type="dxa"/>
            <w:gridSpan w:val="5"/>
            <w:vAlign w:val="center"/>
          </w:tcPr>
          <w:p w:rsidR="006E0606" w:rsidRPr="006E0606" w:rsidRDefault="006E0606" w:rsidP="00C57F22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6E0606">
              <w:rPr>
                <w:rFonts w:hint="eastAsia"/>
                <w:sz w:val="21"/>
                <w:szCs w:val="21"/>
              </w:rPr>
              <w:t>总计</w:t>
            </w:r>
            <w:r w:rsidRPr="006E0606">
              <w:rPr>
                <w:sz w:val="21"/>
                <w:szCs w:val="21"/>
              </w:rPr>
              <w:t>(</w:t>
            </w:r>
            <w:r w:rsidRPr="006E0606">
              <w:rPr>
                <w:rFonts w:hint="eastAsia"/>
                <w:sz w:val="21"/>
                <w:szCs w:val="21"/>
              </w:rPr>
              <w:t>大写</w:t>
            </w:r>
            <w:r w:rsidRPr="006E0606">
              <w:rPr>
                <w:sz w:val="21"/>
                <w:szCs w:val="21"/>
              </w:rPr>
              <w:t>)</w:t>
            </w:r>
            <w:r w:rsidRPr="006E0606">
              <w:rPr>
                <w:rFonts w:hint="eastAsia"/>
                <w:sz w:val="21"/>
                <w:szCs w:val="21"/>
              </w:rPr>
              <w:t>：￥</w:t>
            </w:r>
          </w:p>
        </w:tc>
      </w:tr>
    </w:tbl>
    <w:p w:rsidR="000110A0" w:rsidRPr="006E0606" w:rsidRDefault="000110A0" w:rsidP="000110A0">
      <w:pPr>
        <w:spacing w:line="360" w:lineRule="auto"/>
        <w:jc w:val="right"/>
        <w:rPr>
          <w:sz w:val="24"/>
        </w:rPr>
      </w:pPr>
      <w:r w:rsidRPr="006E0606">
        <w:rPr>
          <w:sz w:val="24"/>
        </w:rPr>
        <w:t>XXX</w:t>
      </w:r>
      <w:r w:rsidRPr="006E0606">
        <w:rPr>
          <w:sz w:val="24"/>
        </w:rPr>
        <w:t>公司（公章）</w:t>
      </w:r>
    </w:p>
    <w:p w:rsidR="00DF52EA" w:rsidRPr="006E0606" w:rsidRDefault="000110A0" w:rsidP="000D574C">
      <w:pPr>
        <w:spacing w:line="360" w:lineRule="auto"/>
        <w:ind w:left="4800" w:hangingChars="2000" w:hanging="4800"/>
        <w:jc w:val="right"/>
        <w:rPr>
          <w:rFonts w:hint="eastAsia"/>
          <w:sz w:val="24"/>
        </w:rPr>
      </w:pPr>
      <w:r w:rsidRPr="006E0606">
        <w:rPr>
          <w:rFonts w:hint="eastAsia"/>
          <w:sz w:val="24"/>
        </w:rPr>
        <w:t>202</w:t>
      </w:r>
      <w:r w:rsidR="00BD744C" w:rsidRPr="006E0606">
        <w:rPr>
          <w:sz w:val="24"/>
        </w:rPr>
        <w:t>4</w:t>
      </w:r>
      <w:r w:rsidRPr="006E0606">
        <w:rPr>
          <w:sz w:val="24"/>
        </w:rPr>
        <w:t xml:space="preserve"> </w:t>
      </w:r>
      <w:r w:rsidRPr="006E0606">
        <w:rPr>
          <w:sz w:val="24"/>
        </w:rPr>
        <w:t>年</w:t>
      </w:r>
      <w:r w:rsidR="005A10EF" w:rsidRPr="006E0606">
        <w:rPr>
          <w:sz w:val="24"/>
        </w:rPr>
        <w:t xml:space="preserve"> </w:t>
      </w:r>
      <w:r w:rsidRPr="006E0606">
        <w:rPr>
          <w:sz w:val="24"/>
        </w:rPr>
        <w:t>月</w:t>
      </w:r>
      <w:r w:rsidR="005A10EF" w:rsidRPr="006E0606">
        <w:rPr>
          <w:rFonts w:hint="eastAsia"/>
          <w:sz w:val="24"/>
        </w:rPr>
        <w:t xml:space="preserve"> </w:t>
      </w:r>
      <w:r w:rsidRPr="006E0606">
        <w:rPr>
          <w:sz w:val="24"/>
        </w:rPr>
        <w:t>日</w:t>
      </w:r>
    </w:p>
    <w:sectPr w:rsidR="00DF52EA" w:rsidRPr="006E0606" w:rsidSect="0041465A">
      <w:pgSz w:w="11906" w:h="16838"/>
      <w:pgMar w:top="1247" w:right="1797" w:bottom="1134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DC" w:rsidRDefault="00A874DC" w:rsidP="001C7FAE">
      <w:r>
        <w:separator/>
      </w:r>
    </w:p>
  </w:endnote>
  <w:endnote w:type="continuationSeparator" w:id="0">
    <w:p w:rsidR="00A874DC" w:rsidRDefault="00A874DC" w:rsidP="001C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16" w:rsidRDefault="00F6391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55973">
      <w:rPr>
        <w:rStyle w:val="a3"/>
      </w:rPr>
      <w:instrText xml:space="preserve">PAGE  </w:instrText>
    </w:r>
    <w:r>
      <w:fldChar w:fldCharType="end"/>
    </w:r>
  </w:p>
  <w:p w:rsidR="00901916" w:rsidRDefault="00A874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16" w:rsidRDefault="00F63911">
    <w:pPr>
      <w:pStyle w:val="a4"/>
      <w:framePr w:wrap="around" w:vAnchor="text" w:hAnchor="margin" w:xAlign="center" w:y="1"/>
      <w:jc w:val="center"/>
      <w:rPr>
        <w:rStyle w:val="a3"/>
      </w:rPr>
    </w:pPr>
    <w:r>
      <w:rPr>
        <w:rFonts w:ascii="宋体"/>
        <w:sz w:val="28"/>
      </w:rPr>
      <w:fldChar w:fldCharType="begin"/>
    </w:r>
    <w:r w:rsidR="00855973">
      <w:rPr>
        <w:rStyle w:val="a3"/>
      </w:rPr>
      <w:instrText xml:space="preserve">PAGE  </w:instrText>
    </w:r>
    <w:r>
      <w:rPr>
        <w:rFonts w:ascii="宋体"/>
        <w:sz w:val="28"/>
      </w:rPr>
      <w:fldChar w:fldCharType="separate"/>
    </w:r>
    <w:r w:rsidR="00DA5F0E">
      <w:rPr>
        <w:rStyle w:val="a3"/>
        <w:noProof/>
      </w:rPr>
      <w:t>3</w:t>
    </w:r>
    <w:r>
      <w:rPr>
        <w:rFonts w:ascii="宋体"/>
        <w:sz w:val="28"/>
      </w:rPr>
      <w:fldChar w:fldCharType="end"/>
    </w:r>
  </w:p>
  <w:p w:rsidR="00901916" w:rsidRDefault="00A874D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16" w:rsidRDefault="00A874DC">
    <w:pPr>
      <w:pStyle w:val="a4"/>
      <w:framePr w:wrap="around" w:vAnchor="text" w:hAnchor="margin" w:xAlign="center" w:y="1"/>
      <w:rPr>
        <w:rStyle w:val="a3"/>
      </w:rPr>
    </w:pPr>
  </w:p>
  <w:p w:rsidR="00901916" w:rsidRDefault="00A874DC">
    <w:pPr>
      <w:pStyle w:val="a4"/>
      <w:jc w:val="center"/>
      <w:rPr>
        <w:rFonts w:ascii="宋体" w:hAnsi="宋体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DC" w:rsidRDefault="00A874DC" w:rsidP="001C7FAE">
      <w:r>
        <w:separator/>
      </w:r>
    </w:p>
  </w:footnote>
  <w:footnote w:type="continuationSeparator" w:id="0">
    <w:p w:rsidR="00A874DC" w:rsidRDefault="00A874DC" w:rsidP="001C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16" w:rsidRDefault="00855973">
    <w:pPr>
      <w:pStyle w:val="a5"/>
      <w:jc w:val="both"/>
      <w:rPr>
        <w:rFonts w:ascii="方正仿宋_GBK" w:eastAsia="方正仿宋_GBK"/>
        <w:sz w:val="21"/>
      </w:rPr>
    </w:pPr>
    <w:r>
      <w:rPr>
        <w:rFonts w:ascii="方正仿宋_GBK" w:eastAsia="方正仿宋_GBK" w:hint="eastAsia"/>
        <w:sz w:val="21"/>
      </w:rPr>
      <w:t xml:space="preserve">重庆医科大学                     </w:t>
    </w:r>
    <w:r w:rsidR="001C7FAE">
      <w:rPr>
        <w:rFonts w:ascii="方正仿宋_GBK" w:eastAsia="方正仿宋_GBK" w:hint="eastAsia"/>
        <w:sz w:val="21"/>
      </w:rPr>
      <w:t xml:space="preserve">                          </w:t>
    </w:r>
    <w:r w:rsidR="001C7FAE">
      <w:rPr>
        <w:rFonts w:ascii="方正仿宋_GBK" w:eastAsia="方正仿宋_GBK"/>
        <w:sz w:val="21"/>
      </w:rPr>
      <w:t xml:space="preserve">  </w:t>
    </w:r>
    <w:r>
      <w:rPr>
        <w:rFonts w:ascii="方正仿宋_GBK" w:eastAsia="方正仿宋_GBK" w:hint="eastAsia"/>
        <w:sz w:val="21"/>
      </w:rPr>
      <w:t xml:space="preserve"> </w:t>
    </w:r>
    <w:r w:rsidR="001C7FAE">
      <w:rPr>
        <w:rFonts w:ascii="方正仿宋_GBK" w:eastAsia="方正仿宋_GBK" w:hint="eastAsia"/>
        <w:sz w:val="21"/>
      </w:rPr>
      <w:t>询价</w:t>
    </w:r>
    <w:r>
      <w:rPr>
        <w:rFonts w:ascii="方正仿宋_GBK" w:eastAsia="方正仿宋_GBK" w:hint="eastAsia"/>
        <w:sz w:val="21"/>
      </w:rPr>
      <w:t>采购文件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16" w:rsidRDefault="00A874D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3E81"/>
    <w:multiLevelType w:val="multilevel"/>
    <w:tmpl w:val="00B53E81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BA0271"/>
    <w:multiLevelType w:val="multilevel"/>
    <w:tmpl w:val="04BA0271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10A1120A"/>
    <w:multiLevelType w:val="multilevel"/>
    <w:tmpl w:val="10A1120A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13A26250"/>
    <w:multiLevelType w:val="hybridMultilevel"/>
    <w:tmpl w:val="D8B06F5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6F24675"/>
    <w:multiLevelType w:val="multilevel"/>
    <w:tmpl w:val="26F24675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382A6D45"/>
    <w:multiLevelType w:val="multilevel"/>
    <w:tmpl w:val="382A6D45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3A9F2640"/>
    <w:multiLevelType w:val="multilevel"/>
    <w:tmpl w:val="3A9F2640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F752E5B"/>
    <w:multiLevelType w:val="hybridMultilevel"/>
    <w:tmpl w:val="51C671CA"/>
    <w:lvl w:ilvl="0" w:tplc="C4129A12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407F08B3"/>
    <w:multiLevelType w:val="multilevel"/>
    <w:tmpl w:val="407F08B3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40FA7896"/>
    <w:multiLevelType w:val="multilevel"/>
    <w:tmpl w:val="40FA7896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429D41AB"/>
    <w:multiLevelType w:val="hybridMultilevel"/>
    <w:tmpl w:val="E26016DC"/>
    <w:lvl w:ilvl="0" w:tplc="8748564E">
      <w:start w:val="1"/>
      <w:numFmt w:val="decimal"/>
      <w:lvlText w:val="%1、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1" w:tplc="3BB87DC0">
      <w:start w:val="10"/>
      <w:numFmt w:val="japaneseCounting"/>
      <w:lvlText w:val="%2、"/>
      <w:lvlJc w:val="left"/>
      <w:pPr>
        <w:ind w:left="1529" w:hanging="510"/>
      </w:pPr>
      <w:rPr>
        <w:rFonts w:hAnsi="宋体" w:cs="宋体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99"/>
        </w:tabs>
        <w:ind w:left="26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9"/>
        </w:tabs>
        <w:ind w:left="31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59"/>
        </w:tabs>
        <w:ind w:left="39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9"/>
        </w:tabs>
        <w:ind w:left="4379" w:hanging="420"/>
      </w:pPr>
      <w:rPr>
        <w:rFonts w:cs="Times New Roman"/>
      </w:rPr>
    </w:lvl>
  </w:abstractNum>
  <w:abstractNum w:abstractNumId="11">
    <w:nsid w:val="4E4E3955"/>
    <w:multiLevelType w:val="multilevel"/>
    <w:tmpl w:val="4E4E3955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6DCA1D44"/>
    <w:multiLevelType w:val="multilevel"/>
    <w:tmpl w:val="6DCA1D44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73915C7E"/>
    <w:multiLevelType w:val="hybridMultilevel"/>
    <w:tmpl w:val="429A90EA"/>
    <w:lvl w:ilvl="0" w:tplc="D00616E2">
      <w:start w:val="1"/>
      <w:numFmt w:val="decimal"/>
      <w:lvlText w:val="%1."/>
      <w:lvlJc w:val="left"/>
      <w:pPr>
        <w:ind w:left="532" w:hanging="390"/>
      </w:pPr>
      <w:rPr>
        <w:rFonts w:ascii="Verdana" w:eastAsia="宋体" w:hAnsi="Verdana" w:cs="Times New Roman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FAE"/>
    <w:rsid w:val="000110A0"/>
    <w:rsid w:val="00012E0C"/>
    <w:rsid w:val="000631BF"/>
    <w:rsid w:val="0006417F"/>
    <w:rsid w:val="00091E2F"/>
    <w:rsid w:val="000A5967"/>
    <w:rsid w:val="000C0F45"/>
    <w:rsid w:val="000D574C"/>
    <w:rsid w:val="000F68F0"/>
    <w:rsid w:val="00122BCB"/>
    <w:rsid w:val="001244A6"/>
    <w:rsid w:val="00162786"/>
    <w:rsid w:val="001C1632"/>
    <w:rsid w:val="001C7FAE"/>
    <w:rsid w:val="001D32EB"/>
    <w:rsid w:val="001E6D04"/>
    <w:rsid w:val="001F3236"/>
    <w:rsid w:val="001F78F4"/>
    <w:rsid w:val="00201EFB"/>
    <w:rsid w:val="002050D1"/>
    <w:rsid w:val="0021261D"/>
    <w:rsid w:val="00223660"/>
    <w:rsid w:val="00235819"/>
    <w:rsid w:val="002527B4"/>
    <w:rsid w:val="00271FD4"/>
    <w:rsid w:val="00295E50"/>
    <w:rsid w:val="002B1CDD"/>
    <w:rsid w:val="002B475A"/>
    <w:rsid w:val="002C500A"/>
    <w:rsid w:val="002D55A9"/>
    <w:rsid w:val="002E6845"/>
    <w:rsid w:val="002F722E"/>
    <w:rsid w:val="003361FF"/>
    <w:rsid w:val="003547B4"/>
    <w:rsid w:val="003809FC"/>
    <w:rsid w:val="003915E5"/>
    <w:rsid w:val="003A2582"/>
    <w:rsid w:val="003A348A"/>
    <w:rsid w:val="003B349F"/>
    <w:rsid w:val="003B7EEF"/>
    <w:rsid w:val="003C69EF"/>
    <w:rsid w:val="003E036D"/>
    <w:rsid w:val="003F5359"/>
    <w:rsid w:val="003F7A53"/>
    <w:rsid w:val="0041465A"/>
    <w:rsid w:val="004401F3"/>
    <w:rsid w:val="004430FB"/>
    <w:rsid w:val="00447868"/>
    <w:rsid w:val="00452AFC"/>
    <w:rsid w:val="00453EDD"/>
    <w:rsid w:val="0046366D"/>
    <w:rsid w:val="00484842"/>
    <w:rsid w:val="004E0121"/>
    <w:rsid w:val="00522B5B"/>
    <w:rsid w:val="00570AA3"/>
    <w:rsid w:val="00576C48"/>
    <w:rsid w:val="00592658"/>
    <w:rsid w:val="005A10EF"/>
    <w:rsid w:val="005E1FA8"/>
    <w:rsid w:val="005E3177"/>
    <w:rsid w:val="005F7820"/>
    <w:rsid w:val="00606DCB"/>
    <w:rsid w:val="006222FA"/>
    <w:rsid w:val="0064409C"/>
    <w:rsid w:val="0065433A"/>
    <w:rsid w:val="00656A33"/>
    <w:rsid w:val="00663EB1"/>
    <w:rsid w:val="00666E74"/>
    <w:rsid w:val="00685338"/>
    <w:rsid w:val="00691B85"/>
    <w:rsid w:val="00693721"/>
    <w:rsid w:val="00696261"/>
    <w:rsid w:val="006A3371"/>
    <w:rsid w:val="006A43D6"/>
    <w:rsid w:val="006B3743"/>
    <w:rsid w:val="006D5C50"/>
    <w:rsid w:val="006E0606"/>
    <w:rsid w:val="006E5A64"/>
    <w:rsid w:val="00742937"/>
    <w:rsid w:val="00756054"/>
    <w:rsid w:val="007655C6"/>
    <w:rsid w:val="007B30BA"/>
    <w:rsid w:val="007C319D"/>
    <w:rsid w:val="007D6E83"/>
    <w:rsid w:val="007E4877"/>
    <w:rsid w:val="007E4BB0"/>
    <w:rsid w:val="007E67A6"/>
    <w:rsid w:val="008046F4"/>
    <w:rsid w:val="008076AD"/>
    <w:rsid w:val="008120BE"/>
    <w:rsid w:val="00816EA2"/>
    <w:rsid w:val="00817BFB"/>
    <w:rsid w:val="0082279F"/>
    <w:rsid w:val="008313A7"/>
    <w:rsid w:val="00855973"/>
    <w:rsid w:val="00863F30"/>
    <w:rsid w:val="008C6D6D"/>
    <w:rsid w:val="009056B6"/>
    <w:rsid w:val="009379EC"/>
    <w:rsid w:val="00937E9B"/>
    <w:rsid w:val="009469F2"/>
    <w:rsid w:val="00963445"/>
    <w:rsid w:val="009B1751"/>
    <w:rsid w:val="009C0051"/>
    <w:rsid w:val="009E34BE"/>
    <w:rsid w:val="009E3B4B"/>
    <w:rsid w:val="009F0A18"/>
    <w:rsid w:val="00A06E53"/>
    <w:rsid w:val="00A23E3C"/>
    <w:rsid w:val="00A257BF"/>
    <w:rsid w:val="00A315FC"/>
    <w:rsid w:val="00A5376E"/>
    <w:rsid w:val="00A552A6"/>
    <w:rsid w:val="00A60296"/>
    <w:rsid w:val="00A8033B"/>
    <w:rsid w:val="00A874DC"/>
    <w:rsid w:val="00AB5FEB"/>
    <w:rsid w:val="00AC29B3"/>
    <w:rsid w:val="00AC6D5E"/>
    <w:rsid w:val="00AD2270"/>
    <w:rsid w:val="00AE6B71"/>
    <w:rsid w:val="00B031DD"/>
    <w:rsid w:val="00B12F45"/>
    <w:rsid w:val="00B33B34"/>
    <w:rsid w:val="00B577C5"/>
    <w:rsid w:val="00B725A5"/>
    <w:rsid w:val="00B93461"/>
    <w:rsid w:val="00BB7B71"/>
    <w:rsid w:val="00BC3FDE"/>
    <w:rsid w:val="00BC47D7"/>
    <w:rsid w:val="00BC7701"/>
    <w:rsid w:val="00BD744C"/>
    <w:rsid w:val="00BE4ABE"/>
    <w:rsid w:val="00C143B9"/>
    <w:rsid w:val="00C15D07"/>
    <w:rsid w:val="00C27F39"/>
    <w:rsid w:val="00C31897"/>
    <w:rsid w:val="00C3351F"/>
    <w:rsid w:val="00C50559"/>
    <w:rsid w:val="00C52990"/>
    <w:rsid w:val="00C52E95"/>
    <w:rsid w:val="00C562E4"/>
    <w:rsid w:val="00C57F22"/>
    <w:rsid w:val="00C77A99"/>
    <w:rsid w:val="00C85A8C"/>
    <w:rsid w:val="00C876F9"/>
    <w:rsid w:val="00CA03D3"/>
    <w:rsid w:val="00CD4086"/>
    <w:rsid w:val="00CE17FC"/>
    <w:rsid w:val="00CE6588"/>
    <w:rsid w:val="00D3208E"/>
    <w:rsid w:val="00D9431F"/>
    <w:rsid w:val="00DA5F0E"/>
    <w:rsid w:val="00DE4AD4"/>
    <w:rsid w:val="00DF52EA"/>
    <w:rsid w:val="00E54765"/>
    <w:rsid w:val="00E57A63"/>
    <w:rsid w:val="00E74952"/>
    <w:rsid w:val="00E907C9"/>
    <w:rsid w:val="00E91E91"/>
    <w:rsid w:val="00E93465"/>
    <w:rsid w:val="00EA6BB4"/>
    <w:rsid w:val="00EB0B98"/>
    <w:rsid w:val="00EC4985"/>
    <w:rsid w:val="00ED50E4"/>
    <w:rsid w:val="00EE56F2"/>
    <w:rsid w:val="00F14220"/>
    <w:rsid w:val="00F15F2C"/>
    <w:rsid w:val="00F5283D"/>
    <w:rsid w:val="00F548F5"/>
    <w:rsid w:val="00F61C6A"/>
    <w:rsid w:val="00F620D8"/>
    <w:rsid w:val="00F63911"/>
    <w:rsid w:val="00F77A0E"/>
    <w:rsid w:val="00F9196B"/>
    <w:rsid w:val="00FB686A"/>
    <w:rsid w:val="00FD748B"/>
    <w:rsid w:val="00FF04C9"/>
    <w:rsid w:val="00FF6BD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1F015-93C7-440B-8278-7E9885D0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1C7FAE"/>
    <w:pPr>
      <w:widowControl w:val="0"/>
      <w:jc w:val="both"/>
    </w:pPr>
    <w:rPr>
      <w:rFonts w:ascii="Calibri" w:eastAsia="宋体" w:hAnsi="Calibri" w:cs="Times New Roman"/>
      <w:sz w:val="28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7F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7FAE"/>
  </w:style>
  <w:style w:type="paragraph" w:styleId="a4">
    <w:name w:val="footer"/>
    <w:basedOn w:val="a"/>
    <w:link w:val="Char"/>
    <w:rsid w:val="001C7F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1C7FAE"/>
    <w:rPr>
      <w:rFonts w:ascii="Calibri" w:eastAsia="宋体" w:hAnsi="Calibri" w:cs="Times New Roman"/>
      <w:sz w:val="18"/>
      <w:szCs w:val="20"/>
    </w:rPr>
  </w:style>
  <w:style w:type="paragraph" w:styleId="a5">
    <w:name w:val="header"/>
    <w:basedOn w:val="a"/>
    <w:link w:val="Char0"/>
    <w:rsid w:val="001C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1C7FAE"/>
    <w:rPr>
      <w:rFonts w:ascii="Calibri" w:eastAsia="宋体" w:hAnsi="Calibri" w:cs="Times New Roman"/>
      <w:sz w:val="18"/>
      <w:szCs w:val="20"/>
    </w:rPr>
  </w:style>
  <w:style w:type="character" w:customStyle="1" w:styleId="3Char">
    <w:name w:val="标题 3 Char"/>
    <w:basedOn w:val="a0"/>
    <w:link w:val="3"/>
    <w:uiPriority w:val="9"/>
    <w:rsid w:val="001C7FAE"/>
    <w:rPr>
      <w:rFonts w:ascii="Calibri" w:eastAsia="宋体" w:hAnsi="Calibri" w:cs="Times New Roman"/>
      <w:b/>
      <w:bCs/>
      <w:sz w:val="32"/>
      <w:szCs w:val="32"/>
    </w:rPr>
  </w:style>
  <w:style w:type="paragraph" w:customStyle="1" w:styleId="Char1">
    <w:name w:val="Char"/>
    <w:basedOn w:val="a"/>
    <w:rsid w:val="00447868"/>
    <w:pPr>
      <w:widowControl/>
      <w:spacing w:after="160" w:line="240" w:lineRule="exact"/>
      <w:jc w:val="left"/>
    </w:pPr>
    <w:rPr>
      <w:rFonts w:ascii="Times New Roman" w:hAnsi="Times New Roman"/>
      <w:sz w:val="21"/>
    </w:rPr>
  </w:style>
  <w:style w:type="table" w:styleId="a6">
    <w:name w:val="Table Grid"/>
    <w:basedOn w:val="a1"/>
    <w:qFormat/>
    <w:rsid w:val="009E3B4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FF71A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F71A6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next w:val="a6"/>
    <w:uiPriority w:val="59"/>
    <w:rsid w:val="00DF52E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3"/>
    <w:qFormat/>
    <w:rsid w:val="00E5476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rsid w:val="00E54765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Grid Table Light"/>
    <w:basedOn w:val="a1"/>
    <w:uiPriority w:val="40"/>
    <w:rsid w:val="00576C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36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C2B0-6DB5-4531-9460-E890C04B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211</Words>
  <Characters>1206</Characters>
  <Application>Microsoft Office Word</Application>
  <DocSecurity>0</DocSecurity>
  <Lines>10</Lines>
  <Paragraphs>2</Paragraphs>
  <ScaleCrop>false</ScaleCrop>
  <Company>微软中国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yangmei</cp:lastModifiedBy>
  <cp:revision>91</cp:revision>
  <cp:lastPrinted>2020-05-11T08:49:00Z</cp:lastPrinted>
  <dcterms:created xsi:type="dcterms:W3CDTF">2022-02-23T03:59:00Z</dcterms:created>
  <dcterms:modified xsi:type="dcterms:W3CDTF">2024-04-26T03:37:00Z</dcterms:modified>
</cp:coreProperties>
</file>